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933468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933468">
        <w:rPr>
          <w:rFonts w:ascii="Arial" w:hAnsi="Arial" w:cs="Arial"/>
          <w:sz w:val="20"/>
          <w:szCs w:val="20"/>
          <w:lang w:val="de-DE"/>
        </w:rPr>
        <w:t>+</w:t>
      </w:r>
      <w:r w:rsidR="002A1CB2" w:rsidRPr="00933468">
        <w:rPr>
          <w:sz w:val="20"/>
          <w:szCs w:val="20"/>
          <w:lang w:val="de-DE"/>
        </w:rPr>
        <w:t xml:space="preserve"> </w:t>
      </w:r>
      <w:r w:rsidR="002A1CB2" w:rsidRPr="00933468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7777777" w:rsidR="00A73D4C" w:rsidRPr="00933468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>E</w:t>
      </w:r>
      <w:r w:rsidR="00284000" w:rsidRPr="00933468">
        <w:rPr>
          <w:rFonts w:ascii="Arial" w:hAnsi="Arial" w:cs="Arial"/>
          <w:sz w:val="20"/>
          <w:szCs w:val="20"/>
          <w:lang w:val="de-DE"/>
        </w:rPr>
        <w:t>-Mail</w:t>
      </w:r>
      <w:r w:rsidRPr="0093346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933468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Pr="00933468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5B2F8478" w14:textId="1F3CE1C1" w:rsidR="278480C6" w:rsidRPr="00B35259" w:rsidRDefault="00C25293" w:rsidP="00B35259">
      <w:pPr>
        <w:pStyle w:val="paragraph"/>
        <w:ind w:right="-90"/>
        <w:jc w:val="center"/>
        <w:textAlignment w:val="baseline"/>
        <w:rPr>
          <w:rStyle w:val="normaltextrun"/>
          <w:rFonts w:ascii="Arial" w:hAnsi="Arial" w:cs="Arial"/>
          <w:b/>
          <w:bCs/>
          <w:sz w:val="32"/>
          <w:szCs w:val="32"/>
        </w:rPr>
      </w:pPr>
      <w:r w:rsidRPr="278480C6">
        <w:rPr>
          <w:rFonts w:ascii="Arial" w:hAnsi="Arial" w:cs="Arial"/>
          <w:b/>
          <w:bCs/>
          <w:sz w:val="32"/>
          <w:szCs w:val="32"/>
        </w:rPr>
        <w:t xml:space="preserve">Riedel erweitert Angebot an </w:t>
      </w:r>
      <w:proofErr w:type="gramStart"/>
      <w:r w:rsidRPr="278480C6">
        <w:rPr>
          <w:rFonts w:ascii="Arial" w:hAnsi="Arial" w:cs="Arial"/>
          <w:b/>
          <w:bCs/>
          <w:sz w:val="32"/>
          <w:szCs w:val="32"/>
        </w:rPr>
        <w:t>NSA Network</w:t>
      </w:r>
      <w:proofErr w:type="gramEnd"/>
      <w:r w:rsidRPr="278480C6">
        <w:rPr>
          <w:rFonts w:ascii="Arial" w:hAnsi="Arial" w:cs="Arial"/>
          <w:b/>
          <w:bCs/>
          <w:sz w:val="32"/>
          <w:szCs w:val="32"/>
        </w:rPr>
        <w:t xml:space="preserve"> Stream Adaptern</w:t>
      </w:r>
    </w:p>
    <w:p w14:paraId="0633DDAA" w14:textId="37808FAE" w:rsidR="00C25293" w:rsidRDefault="615F13B0" w:rsidP="6594B508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6594B508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Wuppertal, </w:t>
      </w:r>
      <w:r w:rsidR="00C25293" w:rsidRPr="6594B508">
        <w:rPr>
          <w:rStyle w:val="normaltextrun"/>
          <w:rFonts w:ascii="Arial" w:eastAsia="Arial" w:hAnsi="Arial" w:cs="Arial"/>
          <w:b/>
          <w:bCs/>
          <w:sz w:val="22"/>
          <w:szCs w:val="22"/>
        </w:rPr>
        <w:t>13</w:t>
      </w:r>
      <w:r w:rsidR="178FDFC5" w:rsidRPr="6594B508">
        <w:rPr>
          <w:rStyle w:val="normaltextrun"/>
          <w:rFonts w:ascii="Arial" w:eastAsia="Arial" w:hAnsi="Arial" w:cs="Arial"/>
          <w:b/>
          <w:bCs/>
          <w:sz w:val="22"/>
          <w:szCs w:val="22"/>
        </w:rPr>
        <w:t>.</w:t>
      </w:r>
      <w:r w:rsidR="4C5623C4" w:rsidRPr="6594B508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</w:t>
      </w:r>
      <w:r w:rsidR="10747D52" w:rsidRPr="6594B508">
        <w:rPr>
          <w:rStyle w:val="normaltextrun"/>
          <w:rFonts w:ascii="Arial" w:eastAsia="Arial" w:hAnsi="Arial" w:cs="Arial"/>
          <w:b/>
          <w:bCs/>
          <w:sz w:val="22"/>
          <w:szCs w:val="22"/>
        </w:rPr>
        <w:t>September</w:t>
      </w:r>
      <w:r w:rsidR="4C5623C4" w:rsidRPr="6594B508">
        <w:rPr>
          <w:rStyle w:val="normaltextrun"/>
          <w:rFonts w:ascii="Arial" w:eastAsia="Arial" w:hAnsi="Arial" w:cs="Arial"/>
          <w:b/>
          <w:bCs/>
          <w:sz w:val="22"/>
          <w:szCs w:val="22"/>
        </w:rPr>
        <w:t>, 2024</w:t>
      </w:r>
      <w:r w:rsidR="3EEE92C8" w:rsidRPr="6594B508">
        <w:rPr>
          <w:rStyle w:val="normaltextrun"/>
          <w:rFonts w:ascii="Arial" w:eastAsia="Arial" w:hAnsi="Arial" w:cs="Arial"/>
          <w:b/>
          <w:bCs/>
          <w:sz w:val="22"/>
          <w:szCs w:val="22"/>
        </w:rPr>
        <w:t xml:space="preserve"> </w:t>
      </w:r>
      <w:r w:rsidR="636C80C4" w:rsidRPr="6594B508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>—</w:t>
      </w:r>
      <w:r w:rsidRPr="6594B508">
        <w:rPr>
          <w:rFonts w:ascii="Arial" w:hAnsi="Arial" w:cs="Arial"/>
          <w:sz w:val="22"/>
          <w:szCs w:val="22"/>
        </w:rPr>
        <w:t xml:space="preserve"> </w:t>
      </w:r>
      <w:r w:rsidR="00C25293" w:rsidRPr="00B35259">
        <w:rPr>
          <w:rStyle w:val="normaltextrun"/>
          <w:rFonts w:ascii="Arial" w:hAnsi="Arial" w:cs="Arial"/>
          <w:sz w:val="22"/>
          <w:szCs w:val="22"/>
        </w:rPr>
        <w:t>Riedel Communications stellt zwei neue Erweiterungen seiner renommierten Network Stream Adapter (NSA)</w:t>
      </w:r>
      <w:r w:rsidR="0E376684" w:rsidRPr="00B35259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C25293" w:rsidRPr="00B35259">
        <w:rPr>
          <w:rStyle w:val="normaltextrun"/>
          <w:rFonts w:ascii="Arial" w:hAnsi="Arial" w:cs="Arial"/>
          <w:sz w:val="22"/>
          <w:szCs w:val="22"/>
        </w:rPr>
        <w:t>Serie vor: NSA-003A und NSA-006A. D</w:t>
      </w:r>
      <w:r w:rsidR="03F72068" w:rsidRPr="00B35259">
        <w:rPr>
          <w:rStyle w:val="normaltextrun"/>
          <w:rFonts w:ascii="Arial" w:hAnsi="Arial" w:cs="Arial"/>
          <w:sz w:val="22"/>
          <w:szCs w:val="22"/>
        </w:rPr>
        <w:t>as</w:t>
      </w:r>
      <w:r w:rsidR="00C25293" w:rsidRPr="00B35259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26917A77" w:rsidRPr="00B35259">
        <w:rPr>
          <w:rStyle w:val="normaltextrun"/>
          <w:rFonts w:ascii="Arial" w:hAnsi="Arial" w:cs="Arial"/>
          <w:sz w:val="22"/>
          <w:szCs w:val="22"/>
        </w:rPr>
        <w:t>Wuppertaler</w:t>
      </w:r>
      <w:r w:rsidR="53B67521" w:rsidRPr="00B35259">
        <w:rPr>
          <w:rStyle w:val="normaltextrun"/>
          <w:rFonts w:ascii="Arial" w:hAnsi="Arial" w:cs="Arial"/>
          <w:sz w:val="22"/>
          <w:szCs w:val="22"/>
        </w:rPr>
        <w:t xml:space="preserve"> Unternehmen</w:t>
      </w:r>
      <w:r w:rsidR="26917A77" w:rsidRPr="00B35259">
        <w:rPr>
          <w:rStyle w:val="normaltextrun"/>
          <w:rFonts w:ascii="Arial" w:hAnsi="Arial" w:cs="Arial"/>
          <w:sz w:val="22"/>
          <w:szCs w:val="22"/>
        </w:rPr>
        <w:t xml:space="preserve"> bring</w:t>
      </w:r>
      <w:r w:rsidR="6F7F6ACE" w:rsidRPr="00B35259">
        <w:rPr>
          <w:rStyle w:val="normaltextrun"/>
          <w:rFonts w:ascii="Arial" w:hAnsi="Arial" w:cs="Arial"/>
          <w:sz w:val="22"/>
          <w:szCs w:val="22"/>
        </w:rPr>
        <w:t>t die</w:t>
      </w:r>
      <w:r w:rsidR="0BE70F86" w:rsidRPr="00B35259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C25293" w:rsidRPr="00B35259">
        <w:rPr>
          <w:rStyle w:val="normaltextrun"/>
          <w:rFonts w:ascii="Arial" w:hAnsi="Arial" w:cs="Arial"/>
          <w:sz w:val="22"/>
          <w:szCs w:val="22"/>
        </w:rPr>
        <w:t xml:space="preserve">Interfaces </w:t>
      </w:r>
      <w:r w:rsidR="3906020B" w:rsidRPr="00B35259">
        <w:rPr>
          <w:rStyle w:val="normaltextrun"/>
          <w:rFonts w:ascii="Arial" w:hAnsi="Arial" w:cs="Arial"/>
          <w:sz w:val="22"/>
          <w:szCs w:val="22"/>
        </w:rPr>
        <w:t>auf den Markt</w:t>
      </w:r>
      <w:r w:rsidR="00C25293" w:rsidRPr="00B35259">
        <w:rPr>
          <w:rStyle w:val="normaltextrun"/>
          <w:rFonts w:ascii="Arial" w:hAnsi="Arial" w:cs="Arial"/>
          <w:sz w:val="22"/>
          <w:szCs w:val="22"/>
        </w:rPr>
        <w:t xml:space="preserve">, um IP-basierte Audio- und </w:t>
      </w:r>
      <w:proofErr w:type="spellStart"/>
      <w:r w:rsidR="00C25293" w:rsidRPr="00B35259">
        <w:rPr>
          <w:rStyle w:val="normaltextrun"/>
          <w:rFonts w:ascii="Arial" w:hAnsi="Arial" w:cs="Arial"/>
          <w:sz w:val="22"/>
          <w:szCs w:val="22"/>
        </w:rPr>
        <w:t>Intercom</w:t>
      </w:r>
      <w:proofErr w:type="spellEnd"/>
      <w:r w:rsidR="00C25293" w:rsidRPr="00B35259">
        <w:rPr>
          <w:rStyle w:val="normaltextrun"/>
          <w:rFonts w:ascii="Arial" w:hAnsi="Arial" w:cs="Arial"/>
          <w:sz w:val="22"/>
          <w:szCs w:val="22"/>
        </w:rPr>
        <w:t>-Workflows voranzutreiben. Sie bieten beispiellose Flexibilität, Zuverlässigkeit und nahtlose Integration für</w:t>
      </w:r>
      <w:r w:rsidR="22D61B0A" w:rsidRPr="00B35259">
        <w:rPr>
          <w:rStyle w:val="normaltextrun"/>
          <w:rFonts w:ascii="Arial" w:hAnsi="Arial" w:cs="Arial"/>
          <w:sz w:val="22"/>
          <w:szCs w:val="22"/>
        </w:rPr>
        <w:t xml:space="preserve"> Professionals</w:t>
      </w:r>
      <w:r w:rsidR="00C25293" w:rsidRPr="00B35259">
        <w:rPr>
          <w:rStyle w:val="normaltextrun"/>
          <w:rFonts w:ascii="Arial" w:hAnsi="Arial" w:cs="Arial"/>
          <w:sz w:val="22"/>
          <w:szCs w:val="22"/>
        </w:rPr>
        <w:t xml:space="preserve"> in Broadcast-, Live-Event- und</w:t>
      </w:r>
      <w:r w:rsidR="28EC5C21" w:rsidRPr="00B35259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C25293" w:rsidRPr="00B35259">
        <w:rPr>
          <w:rStyle w:val="normaltextrun"/>
          <w:rFonts w:ascii="Arial" w:hAnsi="Arial" w:cs="Arial"/>
          <w:sz w:val="22"/>
          <w:szCs w:val="22"/>
        </w:rPr>
        <w:t>Studioumgebungen.</w:t>
      </w:r>
    </w:p>
    <w:p w14:paraId="18F1067A" w14:textId="5A14E55E" w:rsidR="00C25293" w:rsidRPr="00C25293" w:rsidRDefault="00C25293" w:rsidP="6594B508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6594B508">
        <w:rPr>
          <w:rStyle w:val="normaltextrun"/>
          <w:rFonts w:ascii="Arial" w:hAnsi="Arial" w:cs="Arial"/>
          <w:sz w:val="22"/>
          <w:szCs w:val="22"/>
        </w:rPr>
        <w:t>NSA-006A wurde speziell für Audio-Umgebungen entwickelt und bietet eine Reihe leistungsstarker Funktionen, die auf moderne IP-zentrierte Workflows zugeschnitten sind. Seine Universal Inputs (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Mic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>, Line &amp; AES3) und Outputs (Line &amp; AES3) bieten formatunabhängige Flexibilität mit physischer Steckererkennung für jeden Audio-Port sowie automatische Umschaltung der Eingänge. Das kompakte Gerät verfügt außerdem über eine USB-Stereo-Audioschnittstelle, einen Kopfhörerausgang mit Lautstärkeregelung über Drehknopf und LED-Lautstärkebalken sowie drei GPIOs für mehr Flexibilität. Sein robustes Design und seine umfassenden Funktionen machen es unverzichtbar für Kommentatoren- und Voice-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over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>-Kabinen, Regieräume und Außenproduktionen.</w:t>
      </w:r>
    </w:p>
    <w:p w14:paraId="2B93944E" w14:textId="6EB03B36" w:rsidR="00C83A57" w:rsidRDefault="00C25293" w:rsidP="6594B508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6594B508">
        <w:rPr>
          <w:rStyle w:val="normaltextrun"/>
          <w:rFonts w:ascii="Arial" w:hAnsi="Arial" w:cs="Arial"/>
          <w:sz w:val="22"/>
          <w:szCs w:val="22"/>
        </w:rPr>
        <w:t xml:space="preserve">„NSA-006A ist vollgepackt mit innovativen Features“, so Roger Heiniger, Senior 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Product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 xml:space="preserve"> Manager Audio bei Riedel Communications. „Neben den Univers</w:t>
      </w:r>
      <w:r w:rsidR="0081229D" w:rsidRPr="6594B508">
        <w:rPr>
          <w:rStyle w:val="normaltextrun"/>
          <w:rFonts w:ascii="Arial" w:hAnsi="Arial" w:cs="Arial"/>
          <w:sz w:val="22"/>
          <w:szCs w:val="22"/>
        </w:rPr>
        <w:t>al</w:t>
      </w:r>
      <w:r w:rsidRPr="6594B508">
        <w:rPr>
          <w:rStyle w:val="normaltextrun"/>
          <w:rFonts w:ascii="Arial" w:hAnsi="Arial" w:cs="Arial"/>
          <w:sz w:val="22"/>
          <w:szCs w:val="22"/>
        </w:rPr>
        <w:t xml:space="preserve"> Inputs ist mein persönliches Highlight der leistungsfähige Mikrofonvorverstärker mit einem Dynamik</w:t>
      </w:r>
      <w:r w:rsidR="0081229D" w:rsidRPr="6594B508">
        <w:rPr>
          <w:rStyle w:val="normaltextrun"/>
          <w:rFonts w:ascii="Arial" w:hAnsi="Arial" w:cs="Arial"/>
          <w:sz w:val="22"/>
          <w:szCs w:val="22"/>
        </w:rPr>
        <w:t xml:space="preserve">umfang </w:t>
      </w:r>
      <w:r w:rsidRPr="6594B508">
        <w:rPr>
          <w:rStyle w:val="normaltextrun"/>
          <w:rFonts w:ascii="Arial" w:hAnsi="Arial" w:cs="Arial"/>
          <w:sz w:val="22"/>
          <w:szCs w:val="22"/>
        </w:rPr>
        <w:t xml:space="preserve">von 156 dB. Dies macht manuelle analoge Pegelanpassungen überflüssig und </w:t>
      </w:r>
      <w:r w:rsidR="7A7737BB" w:rsidRPr="6594B508">
        <w:rPr>
          <w:rStyle w:val="normaltextrun"/>
          <w:rFonts w:ascii="Arial" w:hAnsi="Arial" w:cs="Arial"/>
          <w:sz w:val="22"/>
          <w:szCs w:val="22"/>
        </w:rPr>
        <w:t xml:space="preserve">nimmt </w:t>
      </w:r>
      <w:r w:rsidRPr="6594B508">
        <w:rPr>
          <w:rStyle w:val="normaltextrun"/>
          <w:rFonts w:ascii="Arial" w:hAnsi="Arial" w:cs="Arial"/>
          <w:sz w:val="22"/>
          <w:szCs w:val="22"/>
        </w:rPr>
        <w:t>die Komplexität einer proprietären Pegelkompensation zwischen Consumer-Geräten</w:t>
      </w:r>
      <w:r w:rsidR="333DBDDF" w:rsidRPr="6594B508">
        <w:rPr>
          <w:rStyle w:val="normaltextrun"/>
          <w:rFonts w:ascii="Arial" w:hAnsi="Arial" w:cs="Arial"/>
          <w:sz w:val="22"/>
          <w:szCs w:val="22"/>
        </w:rPr>
        <w:t xml:space="preserve"> komplett aus dem Spiel</w:t>
      </w:r>
      <w:r w:rsidRPr="6594B508">
        <w:rPr>
          <w:rStyle w:val="normaltextrun"/>
          <w:rFonts w:ascii="Arial" w:hAnsi="Arial" w:cs="Arial"/>
          <w:sz w:val="22"/>
          <w:szCs w:val="22"/>
        </w:rPr>
        <w:t>.“</w:t>
      </w:r>
    </w:p>
    <w:p w14:paraId="7395877F" w14:textId="79DC6E51" w:rsidR="00C25293" w:rsidRPr="00C25293" w:rsidRDefault="00C25293" w:rsidP="6594B508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6594B508">
        <w:rPr>
          <w:rStyle w:val="normaltextrun"/>
          <w:rFonts w:ascii="Arial" w:hAnsi="Arial" w:cs="Arial"/>
          <w:sz w:val="22"/>
          <w:szCs w:val="22"/>
        </w:rPr>
        <w:t xml:space="preserve">NSA-003A hingegen ist ein vielseitiger 2-Draht-Adapter für analoge 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Intercom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 xml:space="preserve">-Systeme, der ein kompaktes Design mit fortschrittlicher Funktionalität kombiniert. Mit zwei physischen 2-Draht-Anschlüssen ermöglicht dieses Interface die Anbindung von bis zu vier analogen 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Partylines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 xml:space="preserve"> an digitale/IP-basierte 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Intercom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>-Systeme wie Artist und Bolero. Die USB-Stereo-</w:t>
      </w:r>
      <w:r w:rsidRPr="6594B508">
        <w:rPr>
          <w:rStyle w:val="normaltextrun"/>
          <w:rFonts w:ascii="Arial" w:hAnsi="Arial" w:cs="Arial"/>
          <w:sz w:val="22"/>
          <w:szCs w:val="22"/>
        </w:rPr>
        <w:lastRenderedPageBreak/>
        <w:t xml:space="preserve">Audioschnittstelle ermöglicht einfaches Streaming von Audiosignalen von einem angeschlossenen Gerät direkt in das 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AoIP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>-Netzwerk, während drei GPIOs das Gerät mit Funktionen zur Ruf- und Mikrofonstummschaltung über externe Tasten erweitern können. Zusammen mit automatischer Echounterdrückung macht diese Ausstattung das NSA-003A zu einem unverzichtbaren Werkzeug für Produktionsumgebungen, in denen Zuverlässigkeit, Flexibilität und Interoperabilität an erster Stelle stehen.</w:t>
      </w:r>
    </w:p>
    <w:p w14:paraId="2EAB9A3A" w14:textId="18810241" w:rsidR="0C526AD3" w:rsidRDefault="00C25293" w:rsidP="6594B508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6594B508">
        <w:rPr>
          <w:rStyle w:val="normaltextrun"/>
          <w:rFonts w:ascii="Arial" w:hAnsi="Arial" w:cs="Arial"/>
          <w:sz w:val="22"/>
          <w:szCs w:val="22"/>
        </w:rPr>
        <w:t xml:space="preserve">Beide neuen Modelle sind für IP-zentrierte Workflows konzipiert und unterstützen offene Standards wie AES67, SMPTE 2110-30 und 31 sowie NMOS IS-04, IS-05, IS-07 und IS-08. Sie verfügen über duale 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PoE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>- und SMPTE 2022-7-Redundanz mit In-Band- oder Out-</w:t>
      </w:r>
      <w:proofErr w:type="spellStart"/>
      <w:r w:rsidRPr="6594B508">
        <w:rPr>
          <w:rStyle w:val="normaltextrun"/>
          <w:rFonts w:ascii="Arial" w:hAnsi="Arial" w:cs="Arial"/>
          <w:sz w:val="22"/>
          <w:szCs w:val="22"/>
        </w:rPr>
        <w:t>of</w:t>
      </w:r>
      <w:proofErr w:type="spellEnd"/>
      <w:r w:rsidRPr="6594B508">
        <w:rPr>
          <w:rStyle w:val="normaltextrun"/>
          <w:rFonts w:ascii="Arial" w:hAnsi="Arial" w:cs="Arial"/>
          <w:sz w:val="22"/>
          <w:szCs w:val="22"/>
        </w:rPr>
        <w:t>-Band-Management für zuverlässige Performance auch unter anspruchsvollsten Bedingungen. Die NSAs sind für den geräuschlosen Betrieb ohne Lüfter in Umgebungen bis zu 30 °C ausgelegt</w:t>
      </w:r>
      <w:r w:rsidR="277C029F" w:rsidRPr="6594B508">
        <w:rPr>
          <w:rStyle w:val="normaltextrun"/>
          <w:rFonts w:ascii="Arial" w:hAnsi="Arial" w:cs="Arial"/>
          <w:sz w:val="22"/>
          <w:szCs w:val="22"/>
        </w:rPr>
        <w:t>. Für den Einsatz bei Temperaturen bis zu 55 °C</w:t>
      </w:r>
      <w:r w:rsidRPr="6594B508">
        <w:rPr>
          <w:rStyle w:val="normaltextrun"/>
          <w:rFonts w:ascii="Arial" w:hAnsi="Arial" w:cs="Arial"/>
          <w:sz w:val="22"/>
          <w:szCs w:val="22"/>
        </w:rPr>
        <w:t xml:space="preserve"> verfügen</w:t>
      </w:r>
      <w:r w:rsidR="171CB4E2" w:rsidRPr="6594B508">
        <w:rPr>
          <w:rStyle w:val="normaltextrun"/>
          <w:rFonts w:ascii="Arial" w:hAnsi="Arial" w:cs="Arial"/>
          <w:sz w:val="22"/>
          <w:szCs w:val="22"/>
        </w:rPr>
        <w:t xml:space="preserve"> die Modelle</w:t>
      </w:r>
      <w:r w:rsidRPr="6594B508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2AC4797A" w:rsidRPr="6594B508">
        <w:rPr>
          <w:rStyle w:val="normaltextrun"/>
          <w:rFonts w:ascii="Arial" w:hAnsi="Arial" w:cs="Arial"/>
          <w:sz w:val="22"/>
          <w:szCs w:val="22"/>
        </w:rPr>
        <w:t xml:space="preserve">zudem </w:t>
      </w:r>
      <w:r w:rsidRPr="6594B508">
        <w:rPr>
          <w:rStyle w:val="normaltextrun"/>
          <w:rFonts w:ascii="Arial" w:hAnsi="Arial" w:cs="Arial"/>
          <w:sz w:val="22"/>
          <w:szCs w:val="22"/>
        </w:rPr>
        <w:t>über einen temperaturgesteuerten Lüfter. Mit ihrer kompakten 1 RU 1/3-Rack-Größe bieten sie vielseitige Montageoptionen, einschließlich Desktop-, Wand-, Rack- und VESA-Montagekonfigurationen.</w:t>
      </w:r>
    </w:p>
    <w:p w14:paraId="0D55118A" w14:textId="28402F96" w:rsidR="658FE8DE" w:rsidRPr="00B35259" w:rsidRDefault="00C25293" w:rsidP="00B35259">
      <w:pPr>
        <w:pStyle w:val="paragraph"/>
        <w:spacing w:line="360" w:lineRule="auto"/>
        <w:rPr>
          <w:rFonts w:ascii="Arial" w:hAnsi="Arial" w:cs="Arial"/>
          <w:sz w:val="22"/>
          <w:szCs w:val="22"/>
        </w:rPr>
      </w:pPr>
      <w:r w:rsidRPr="6594B508">
        <w:rPr>
          <w:rStyle w:val="normaltextrun"/>
          <w:rFonts w:ascii="Arial" w:hAnsi="Arial" w:cs="Arial"/>
          <w:sz w:val="22"/>
          <w:szCs w:val="22"/>
        </w:rPr>
        <w:t xml:space="preserve">„Die neuen Mitglieder der NSA-Familie sind mehr als nur </w:t>
      </w:r>
      <w:r w:rsidR="0081229D" w:rsidRPr="6594B508">
        <w:rPr>
          <w:rStyle w:val="normaltextrun"/>
          <w:rFonts w:ascii="Arial" w:hAnsi="Arial" w:cs="Arial"/>
          <w:sz w:val="22"/>
          <w:szCs w:val="22"/>
        </w:rPr>
        <w:t>Interfaces</w:t>
      </w:r>
      <w:r w:rsidRPr="6594B508">
        <w:rPr>
          <w:rStyle w:val="normaltextrun"/>
          <w:rFonts w:ascii="Arial" w:hAnsi="Arial" w:cs="Arial"/>
          <w:sz w:val="22"/>
          <w:szCs w:val="22"/>
        </w:rPr>
        <w:t>,“ so Heiniger weiter. „Mit NSA-003A und NSA-006A stellen wir die ersten Modelle einer Reihe von Netzwerk-Stream-Adaptern der nächsten Generation vor, die eine neue Ära flexibler I/O-Lösungen einläuten und die Grundlage für vollautomatische oder selbstgesteuerte Audio-Workflows bilden werden.“</w:t>
      </w:r>
    </w:p>
    <w:p w14:paraId="6E9F8879" w14:textId="39A72C77" w:rsidR="382A7578" w:rsidRPr="00F529DB" w:rsidRDefault="745EC468" w:rsidP="00C25293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00F529DB">
        <w:rPr>
          <w:rStyle w:val="normaltextrun"/>
          <w:rFonts w:ascii="Arial" w:hAnsi="Arial" w:cs="Arial"/>
          <w:sz w:val="22"/>
          <w:szCs w:val="22"/>
        </w:rPr>
        <w:t>Weitere Informationen über Riedel und seine Produkte finden Sie auf</w:t>
      </w:r>
      <w:r w:rsidR="0F53E3C0" w:rsidRPr="00F529DB">
        <w:rPr>
          <w:rStyle w:val="normaltextrun"/>
          <w:rFonts w:ascii="Arial" w:hAnsi="Arial" w:cs="Arial"/>
          <w:sz w:val="22"/>
          <w:szCs w:val="22"/>
        </w:rPr>
        <w:t xml:space="preserve"> </w:t>
      </w:r>
      <w:hyperlink r:id="rId21">
        <w:r w:rsidR="0F53E3C0" w:rsidRPr="00F529DB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="0F53E3C0" w:rsidRPr="00F529DB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0F9AEEFC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636C80C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82A7578">
        <w:rPr>
          <w:rStyle w:val="eop"/>
          <w:rFonts w:ascii="Arial" w:hAnsi="Arial" w:cs="Arial"/>
          <w:sz w:val="20"/>
          <w:szCs w:val="20"/>
        </w:rPr>
        <w:t> </w:t>
      </w:r>
    </w:p>
    <w:p w14:paraId="049CD3AC" w14:textId="66E6B4D3" w:rsidR="382A7578" w:rsidRDefault="382A7578" w:rsidP="382A7578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53DB3F91" w14:textId="3F26D4BF" w:rsidR="382A7578" w:rsidRDefault="382A7578" w:rsidP="382A7578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sectPr w:rsidR="382A7578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290A1" w14:textId="77777777" w:rsidR="00E74729" w:rsidRDefault="00E74729">
      <w:r>
        <w:separator/>
      </w:r>
    </w:p>
  </w:endnote>
  <w:endnote w:type="continuationSeparator" w:id="0">
    <w:p w14:paraId="2DD19B00" w14:textId="77777777" w:rsidR="00E74729" w:rsidRDefault="00E74729">
      <w:r>
        <w:continuationSeparator/>
      </w:r>
    </w:p>
  </w:endnote>
  <w:endnote w:type="continuationNotice" w:id="1">
    <w:p w14:paraId="34CA94E2" w14:textId="77777777" w:rsidR="00E74729" w:rsidRDefault="00E747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EEF4F" w14:textId="77777777" w:rsidR="00E74729" w:rsidRDefault="00E74729">
      <w:r>
        <w:separator/>
      </w:r>
    </w:p>
  </w:footnote>
  <w:footnote w:type="continuationSeparator" w:id="0">
    <w:p w14:paraId="5CFE253B" w14:textId="77777777" w:rsidR="00E74729" w:rsidRDefault="00E74729">
      <w:r>
        <w:continuationSeparator/>
      </w:r>
    </w:p>
  </w:footnote>
  <w:footnote w:type="continuationNotice" w:id="1">
    <w:p w14:paraId="6D4B045F" w14:textId="77777777" w:rsidR="00E74729" w:rsidRDefault="00E747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4DDFFCCD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w14:anchorId="5F8C9ED6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D6CB3"/>
    <w:multiLevelType w:val="hybridMultilevel"/>
    <w:tmpl w:val="A7D63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  <w:num w:numId="4" w16cid:durableId="1707679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0FBE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61FA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15E0"/>
    <w:rsid w:val="00422F0D"/>
    <w:rsid w:val="00423191"/>
    <w:rsid w:val="0042393C"/>
    <w:rsid w:val="00424442"/>
    <w:rsid w:val="004323E7"/>
    <w:rsid w:val="00433214"/>
    <w:rsid w:val="004370EB"/>
    <w:rsid w:val="004407C5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7BDF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2EE7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204A"/>
    <w:rsid w:val="00752BBA"/>
    <w:rsid w:val="007549C0"/>
    <w:rsid w:val="0075594F"/>
    <w:rsid w:val="007570DE"/>
    <w:rsid w:val="0075718F"/>
    <w:rsid w:val="00767226"/>
    <w:rsid w:val="007679B0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6E3A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29D"/>
    <w:rsid w:val="00812504"/>
    <w:rsid w:val="00813A3B"/>
    <w:rsid w:val="00816578"/>
    <w:rsid w:val="00821435"/>
    <w:rsid w:val="00823DCF"/>
    <w:rsid w:val="00825A81"/>
    <w:rsid w:val="00831B5D"/>
    <w:rsid w:val="00831B72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3536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654B"/>
    <w:rsid w:val="008F69EE"/>
    <w:rsid w:val="00902E52"/>
    <w:rsid w:val="00903870"/>
    <w:rsid w:val="00904E34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B91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24CF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5229"/>
    <w:rsid w:val="00AF62C6"/>
    <w:rsid w:val="00AF672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72E"/>
    <w:rsid w:val="00B22F7F"/>
    <w:rsid w:val="00B23240"/>
    <w:rsid w:val="00B23490"/>
    <w:rsid w:val="00B255CC"/>
    <w:rsid w:val="00B25DC4"/>
    <w:rsid w:val="00B27BE8"/>
    <w:rsid w:val="00B27EBD"/>
    <w:rsid w:val="00B3281E"/>
    <w:rsid w:val="00B336FD"/>
    <w:rsid w:val="00B35259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5912"/>
    <w:rsid w:val="00BE6A9F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20188"/>
    <w:rsid w:val="00C21ED4"/>
    <w:rsid w:val="00C249AB"/>
    <w:rsid w:val="00C25080"/>
    <w:rsid w:val="00C25293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3A57"/>
    <w:rsid w:val="00C8546E"/>
    <w:rsid w:val="00C8555C"/>
    <w:rsid w:val="00C86201"/>
    <w:rsid w:val="00C86278"/>
    <w:rsid w:val="00C87F57"/>
    <w:rsid w:val="00C906A8"/>
    <w:rsid w:val="00C914CA"/>
    <w:rsid w:val="00C9421E"/>
    <w:rsid w:val="00C9516F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D7CAE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D18"/>
    <w:rsid w:val="00D32060"/>
    <w:rsid w:val="00D325CB"/>
    <w:rsid w:val="00D32713"/>
    <w:rsid w:val="00D360D5"/>
    <w:rsid w:val="00D413BD"/>
    <w:rsid w:val="00D42EC8"/>
    <w:rsid w:val="00D4382E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534A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6B37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0880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0E0"/>
    <w:rsid w:val="00E4654C"/>
    <w:rsid w:val="00E46C6D"/>
    <w:rsid w:val="00E47D2B"/>
    <w:rsid w:val="00E509FA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5758"/>
    <w:rsid w:val="00E6677F"/>
    <w:rsid w:val="00E673A4"/>
    <w:rsid w:val="00E723F5"/>
    <w:rsid w:val="00E742E0"/>
    <w:rsid w:val="00E74729"/>
    <w:rsid w:val="00E75A6B"/>
    <w:rsid w:val="00E76265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29DB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5B"/>
    <w:rsid w:val="00FF7ADB"/>
    <w:rsid w:val="016D8CEE"/>
    <w:rsid w:val="01D346CE"/>
    <w:rsid w:val="02251040"/>
    <w:rsid w:val="036C6981"/>
    <w:rsid w:val="03E78125"/>
    <w:rsid w:val="03F72068"/>
    <w:rsid w:val="042DCB9F"/>
    <w:rsid w:val="05643F33"/>
    <w:rsid w:val="06622A79"/>
    <w:rsid w:val="0683CE5D"/>
    <w:rsid w:val="06E8E9C7"/>
    <w:rsid w:val="07AA4976"/>
    <w:rsid w:val="08AEAACE"/>
    <w:rsid w:val="094EB478"/>
    <w:rsid w:val="0A8F460D"/>
    <w:rsid w:val="0B77A0CC"/>
    <w:rsid w:val="0BE70F86"/>
    <w:rsid w:val="0C526AD3"/>
    <w:rsid w:val="0CCF2B95"/>
    <w:rsid w:val="0D52114A"/>
    <w:rsid w:val="0E1DE4F8"/>
    <w:rsid w:val="0E376684"/>
    <w:rsid w:val="0E521F8E"/>
    <w:rsid w:val="0F45EEBF"/>
    <w:rsid w:val="0F53E3C0"/>
    <w:rsid w:val="10747D52"/>
    <w:rsid w:val="1122D6F0"/>
    <w:rsid w:val="11415D2A"/>
    <w:rsid w:val="11AA2469"/>
    <w:rsid w:val="11DDA205"/>
    <w:rsid w:val="1292314A"/>
    <w:rsid w:val="1324DE35"/>
    <w:rsid w:val="14189838"/>
    <w:rsid w:val="1476503E"/>
    <w:rsid w:val="14B4A448"/>
    <w:rsid w:val="14BC52B7"/>
    <w:rsid w:val="14F4A550"/>
    <w:rsid w:val="1527CF9F"/>
    <w:rsid w:val="1567C574"/>
    <w:rsid w:val="15DDBE7C"/>
    <w:rsid w:val="15E1964D"/>
    <w:rsid w:val="171CB4E2"/>
    <w:rsid w:val="1761BCFA"/>
    <w:rsid w:val="1774CE58"/>
    <w:rsid w:val="178FDFC5"/>
    <w:rsid w:val="1995547E"/>
    <w:rsid w:val="1ABDB6CF"/>
    <w:rsid w:val="1ACC6965"/>
    <w:rsid w:val="1BD7092E"/>
    <w:rsid w:val="1C9816B5"/>
    <w:rsid w:val="1DCC0B51"/>
    <w:rsid w:val="1E040A27"/>
    <w:rsid w:val="1F0E967A"/>
    <w:rsid w:val="20B97544"/>
    <w:rsid w:val="2138F70B"/>
    <w:rsid w:val="22035752"/>
    <w:rsid w:val="22D61B0A"/>
    <w:rsid w:val="22F35C82"/>
    <w:rsid w:val="252775C7"/>
    <w:rsid w:val="2541C40B"/>
    <w:rsid w:val="26917A77"/>
    <w:rsid w:val="277C029F"/>
    <w:rsid w:val="278480C6"/>
    <w:rsid w:val="27D7601A"/>
    <w:rsid w:val="282001B2"/>
    <w:rsid w:val="28AE34C2"/>
    <w:rsid w:val="28EC5C21"/>
    <w:rsid w:val="294EA689"/>
    <w:rsid w:val="299C4EF2"/>
    <w:rsid w:val="2A098021"/>
    <w:rsid w:val="2A5D5472"/>
    <w:rsid w:val="2AC4797A"/>
    <w:rsid w:val="2B4C5C66"/>
    <w:rsid w:val="2F7D7FD0"/>
    <w:rsid w:val="2FCC620E"/>
    <w:rsid w:val="30571C99"/>
    <w:rsid w:val="3071CBAB"/>
    <w:rsid w:val="32304282"/>
    <w:rsid w:val="327D51BA"/>
    <w:rsid w:val="32E7607B"/>
    <w:rsid w:val="333DBDDF"/>
    <w:rsid w:val="335F1D3E"/>
    <w:rsid w:val="34345750"/>
    <w:rsid w:val="382A7578"/>
    <w:rsid w:val="385DB2BE"/>
    <w:rsid w:val="3906020B"/>
    <w:rsid w:val="39C5B3A2"/>
    <w:rsid w:val="39FF301F"/>
    <w:rsid w:val="3AB5D040"/>
    <w:rsid w:val="3BBA1D66"/>
    <w:rsid w:val="3D447888"/>
    <w:rsid w:val="3EB9FB6B"/>
    <w:rsid w:val="3EEE92C8"/>
    <w:rsid w:val="3F25936C"/>
    <w:rsid w:val="3F80340F"/>
    <w:rsid w:val="3F94E9E7"/>
    <w:rsid w:val="3FE90B7A"/>
    <w:rsid w:val="4009207A"/>
    <w:rsid w:val="40DA0154"/>
    <w:rsid w:val="418DE35D"/>
    <w:rsid w:val="42380DE3"/>
    <w:rsid w:val="424A7A99"/>
    <w:rsid w:val="42A83458"/>
    <w:rsid w:val="4304898D"/>
    <w:rsid w:val="43D45E33"/>
    <w:rsid w:val="441590DC"/>
    <w:rsid w:val="447E2393"/>
    <w:rsid w:val="452B49FF"/>
    <w:rsid w:val="45A5E10D"/>
    <w:rsid w:val="45C4B659"/>
    <w:rsid w:val="46918930"/>
    <w:rsid w:val="471DEBBC"/>
    <w:rsid w:val="477B4B4A"/>
    <w:rsid w:val="4813F3BC"/>
    <w:rsid w:val="494EC130"/>
    <w:rsid w:val="498A9DAC"/>
    <w:rsid w:val="4A703DC8"/>
    <w:rsid w:val="4B0D11D1"/>
    <w:rsid w:val="4B3D6829"/>
    <w:rsid w:val="4BA8E081"/>
    <w:rsid w:val="4C5623C4"/>
    <w:rsid w:val="4D430DDA"/>
    <w:rsid w:val="4F5B7270"/>
    <w:rsid w:val="527B457E"/>
    <w:rsid w:val="52C8DD7F"/>
    <w:rsid w:val="53990501"/>
    <w:rsid w:val="539DE1FB"/>
    <w:rsid w:val="53B67521"/>
    <w:rsid w:val="53BD250B"/>
    <w:rsid w:val="53EA0216"/>
    <w:rsid w:val="549A5E30"/>
    <w:rsid w:val="5516D630"/>
    <w:rsid w:val="55B92036"/>
    <w:rsid w:val="576E9074"/>
    <w:rsid w:val="57774CFE"/>
    <w:rsid w:val="57CB621E"/>
    <w:rsid w:val="5878EFAA"/>
    <w:rsid w:val="5899CA93"/>
    <w:rsid w:val="5A7C719F"/>
    <w:rsid w:val="5E28DCB9"/>
    <w:rsid w:val="5F70E9A3"/>
    <w:rsid w:val="600D00FC"/>
    <w:rsid w:val="6068327A"/>
    <w:rsid w:val="60B329D4"/>
    <w:rsid w:val="615F13B0"/>
    <w:rsid w:val="61AC2839"/>
    <w:rsid w:val="62B05783"/>
    <w:rsid w:val="62F7C2FB"/>
    <w:rsid w:val="63301CE6"/>
    <w:rsid w:val="636C80C4"/>
    <w:rsid w:val="645EF9D3"/>
    <w:rsid w:val="64FA584D"/>
    <w:rsid w:val="658FE8DE"/>
    <w:rsid w:val="6594B508"/>
    <w:rsid w:val="6804E971"/>
    <w:rsid w:val="68326B78"/>
    <w:rsid w:val="683F7501"/>
    <w:rsid w:val="688AC95C"/>
    <w:rsid w:val="691A6EBC"/>
    <w:rsid w:val="69988228"/>
    <w:rsid w:val="69B3CB2D"/>
    <w:rsid w:val="69C616E9"/>
    <w:rsid w:val="69F64C84"/>
    <w:rsid w:val="6BB044B8"/>
    <w:rsid w:val="6C324B80"/>
    <w:rsid w:val="6C6454A6"/>
    <w:rsid w:val="6DE498F7"/>
    <w:rsid w:val="6E10DB84"/>
    <w:rsid w:val="6ED7D3CA"/>
    <w:rsid w:val="6EF4DB3F"/>
    <w:rsid w:val="6F7F6ACE"/>
    <w:rsid w:val="709BA18E"/>
    <w:rsid w:val="7145922A"/>
    <w:rsid w:val="71D22DA4"/>
    <w:rsid w:val="73B3F61A"/>
    <w:rsid w:val="744B813A"/>
    <w:rsid w:val="745EC468"/>
    <w:rsid w:val="75AD7814"/>
    <w:rsid w:val="75D1DDD9"/>
    <w:rsid w:val="761C165A"/>
    <w:rsid w:val="76532B7A"/>
    <w:rsid w:val="777F4AFC"/>
    <w:rsid w:val="777FEAE2"/>
    <w:rsid w:val="77AD8B5D"/>
    <w:rsid w:val="77CFC2B8"/>
    <w:rsid w:val="7883A834"/>
    <w:rsid w:val="7970C930"/>
    <w:rsid w:val="79BE7C91"/>
    <w:rsid w:val="7A155B0C"/>
    <w:rsid w:val="7A6E4154"/>
    <w:rsid w:val="7A7737BB"/>
    <w:rsid w:val="7B2F56A8"/>
    <w:rsid w:val="7CD03976"/>
    <w:rsid w:val="7D29648F"/>
    <w:rsid w:val="7D5996D8"/>
    <w:rsid w:val="7E98F85D"/>
    <w:rsid w:val="7EFF49FD"/>
    <w:rsid w:val="7F19D4F7"/>
    <w:rsid w:val="7F46F692"/>
    <w:rsid w:val="7F6FBAFB"/>
    <w:rsid w:val="7FD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748B6945-1826-498E-9064-0FEF3F4D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3E7A9B6B88B4ABB115D549845105B" ma:contentTypeVersion="14" ma:contentTypeDescription="Ein neues Dokument erstellen." ma:contentTypeScope="" ma:versionID="e70ef76ff3929166bd5c7fa277ffd5c9">
  <xsd:schema xmlns:xsd="http://www.w3.org/2001/XMLSchema" xmlns:xs="http://www.w3.org/2001/XMLSchema" xmlns:p="http://schemas.microsoft.com/office/2006/metadata/properties" xmlns:ns2="85466c85-b7e8-4017-bb66-83ace44029de" xmlns:ns3="f7edb21f-aa1b-4b2b-8263-23c5f2de997e" targetNamespace="http://schemas.microsoft.com/office/2006/metadata/properties" ma:root="true" ma:fieldsID="d1549a164e686297ca190367752a596a" ns2:_="" ns3:_="">
    <xsd:import namespace="85466c85-b7e8-4017-bb66-83ace44029de"/>
    <xsd:import namespace="f7edb21f-aa1b-4b2b-8263-23c5f2de997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66c85-b7e8-4017-bb66-83ace44029d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f1e43d7e-684a-4f45-b173-fc427709e9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db21f-aa1b-4b2b-8263-23c5f2de9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466c85-b7e8-4017-bb66-83ace44029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04521-B31A-46C2-9F1A-5BE5EACE9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66c85-b7e8-4017-bb66-83ace44029de"/>
    <ds:schemaRef ds:uri="f7edb21f-aa1b-4b2b-8263-23c5f2de9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85466c85-b7e8-4017-bb66-83ace4402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4123</Characters>
  <Application>Microsoft Office Word</Application>
  <DocSecurity>0</DocSecurity>
  <Lines>34</Lines>
  <Paragraphs>9</Paragraphs>
  <ScaleCrop>false</ScaleCrop>
  <Company>Riedel Communications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Bülhoff (Riedel)</dc:creator>
  <cp:keywords/>
  <cp:lastModifiedBy>Julian Bülhoff (Riedel)</cp:lastModifiedBy>
  <cp:revision>11</cp:revision>
  <cp:lastPrinted>2018-03-13T15:49:00Z</cp:lastPrinted>
  <dcterms:created xsi:type="dcterms:W3CDTF">2024-09-09T14:20:00Z</dcterms:created>
  <dcterms:modified xsi:type="dcterms:W3CDTF">2024-09-11T17:20:00Z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0x010100A443E7A9B6B88B4ABB115D549845105B</vt:lpwstr>
  </property>
  <property fmtid="{D5CDD505-2E9C-101B-9397-08002B2CF9AE}" pid="3" name="MediaServiceImageTags">
    <vt:lpwstr/>
  </property>
</Properties>
</file>