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ED96" w14:textId="77777777" w:rsidR="00C7346B" w:rsidRDefault="00A74BB4">
      <w:pPr>
        <w:rPr>
          <w:rFonts w:ascii="Arial" w:eastAsia="Arial" w:hAnsi="Arial" w:cs="Arial"/>
        </w:rPr>
      </w:pPr>
      <w:bookmarkStart w:id="0" w:name="_heading=h.gjdgxs" w:colFirst="0" w:colLast="0"/>
      <w:bookmarkEnd w:id="0"/>
      <w:r>
        <w:rPr>
          <w:rFonts w:ascii="Arial" w:eastAsia="Arial" w:hAnsi="Arial" w:cs="Arial"/>
          <w:color w:val="000000"/>
          <w:sz w:val="27"/>
          <w:szCs w:val="27"/>
        </w:rPr>
        <w:t xml:space="preserve"> </w:t>
      </w:r>
      <w:r>
        <w:rPr>
          <w:rFonts w:ascii="Arial" w:eastAsia="Arial" w:hAnsi="Arial" w:cs="Arial"/>
          <w:noProof/>
        </w:rPr>
        <w:drawing>
          <wp:inline distT="0" distB="0" distL="0" distR="0" wp14:anchorId="5A223C24" wp14:editId="6E6A249D">
            <wp:extent cx="184785" cy="184785"/>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790B9EAE" wp14:editId="4DD37EF5">
            <wp:extent cx="243205" cy="184785"/>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43205"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45BA5FAF" wp14:editId="19F59EE2">
            <wp:extent cx="184785" cy="184785"/>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7EDD0390" wp14:editId="7FDEA5BE">
            <wp:extent cx="292100" cy="184785"/>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92100"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1B896296" wp14:editId="0097D203">
            <wp:extent cx="184785" cy="184785"/>
            <wp:effectExtent l="0" t="0" r="0" b="0"/>
            <wp:docPr id="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5B60756F" wp14:editId="1E8613F2">
            <wp:extent cx="184785" cy="184785"/>
            <wp:effectExtent l="0" t="0" r="0" b="0"/>
            <wp:docPr id="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18B7EA15" wp14:editId="629BDFD3">
            <wp:extent cx="184785" cy="184785"/>
            <wp:effectExtent l="0" t="0" r="0" b="0"/>
            <wp:docPr id="28"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3"/>
                    <a:srcRect/>
                    <a:stretch>
                      <a:fillRect/>
                    </a:stretch>
                  </pic:blipFill>
                  <pic:spPr>
                    <a:xfrm>
                      <a:off x="0" y="0"/>
                      <a:ext cx="184785" cy="184785"/>
                    </a:xfrm>
                    <a:prstGeom prst="rect">
                      <a:avLst/>
                    </a:prstGeom>
                    <a:ln/>
                  </pic:spPr>
                </pic:pic>
              </a:graphicData>
            </a:graphic>
          </wp:inline>
        </w:drawing>
      </w:r>
    </w:p>
    <w:p w14:paraId="24984BFD" w14:textId="77777777" w:rsidR="00C7346B" w:rsidRDefault="00C7346B">
      <w:pPr>
        <w:rPr>
          <w:sz w:val="20"/>
          <w:szCs w:val="20"/>
        </w:rPr>
      </w:pPr>
    </w:p>
    <w:tbl>
      <w:tblPr>
        <w:tblStyle w:val="a0"/>
        <w:tblW w:w="8730" w:type="dxa"/>
        <w:tblInd w:w="0" w:type="dxa"/>
        <w:tblLayout w:type="fixed"/>
        <w:tblLook w:val="0000" w:firstRow="0" w:lastRow="0" w:firstColumn="0" w:lastColumn="0" w:noHBand="0" w:noVBand="0"/>
      </w:tblPr>
      <w:tblGrid>
        <w:gridCol w:w="4500"/>
        <w:gridCol w:w="4230"/>
      </w:tblGrid>
      <w:tr w:rsidR="00C7346B" w14:paraId="082F953B" w14:textId="77777777" w:rsidTr="0000379F">
        <w:trPr>
          <w:trHeight w:val="1152"/>
        </w:trPr>
        <w:tc>
          <w:tcPr>
            <w:tcW w:w="4500" w:type="dxa"/>
          </w:tcPr>
          <w:p w14:paraId="01A8011B" w14:textId="77777777" w:rsidR="00C7346B" w:rsidRDefault="00A74BB4">
            <w:pPr>
              <w:ind w:left="-108"/>
              <w:rPr>
                <w:rFonts w:ascii="Arial" w:eastAsia="Arial" w:hAnsi="Arial" w:cs="Arial"/>
                <w:b/>
                <w:sz w:val="20"/>
                <w:szCs w:val="20"/>
              </w:rPr>
            </w:pPr>
            <w:r>
              <w:rPr>
                <w:rFonts w:ascii="Arial" w:eastAsia="Arial" w:hAnsi="Arial" w:cs="Arial"/>
                <w:b/>
                <w:sz w:val="20"/>
                <w:szCs w:val="20"/>
              </w:rPr>
              <w:t>Agency Contact:</w:t>
            </w:r>
          </w:p>
          <w:p w14:paraId="253F1445" w14:textId="77777777" w:rsidR="00C7346B" w:rsidRDefault="00A74BB4">
            <w:pPr>
              <w:ind w:hanging="108"/>
              <w:rPr>
                <w:rFonts w:ascii="Arial" w:eastAsia="Arial" w:hAnsi="Arial" w:cs="Arial"/>
                <w:b/>
                <w:sz w:val="20"/>
                <w:szCs w:val="20"/>
              </w:rPr>
            </w:pPr>
            <w:r>
              <w:rPr>
                <w:rFonts w:ascii="Arial" w:eastAsia="Arial" w:hAnsi="Arial" w:cs="Arial"/>
                <w:sz w:val="20"/>
                <w:szCs w:val="20"/>
              </w:rPr>
              <w:t>Miranda Warren</w:t>
            </w:r>
          </w:p>
          <w:p w14:paraId="7FF95C07" w14:textId="77777777" w:rsidR="00C7346B" w:rsidRDefault="00A74BB4">
            <w:pPr>
              <w:ind w:hanging="108"/>
              <w:rPr>
                <w:rFonts w:ascii="Arial" w:eastAsia="Arial" w:hAnsi="Arial" w:cs="Arial"/>
                <w:sz w:val="20"/>
                <w:szCs w:val="20"/>
              </w:rPr>
            </w:pPr>
            <w:r>
              <w:rPr>
                <w:rFonts w:ascii="Arial" w:eastAsia="Arial" w:hAnsi="Arial" w:cs="Arial"/>
                <w:sz w:val="20"/>
                <w:szCs w:val="20"/>
              </w:rPr>
              <w:t>Wall Street Communications</w:t>
            </w:r>
          </w:p>
          <w:p w14:paraId="1C4C7065" w14:textId="77777777" w:rsidR="00C7346B" w:rsidRDefault="00A74BB4">
            <w:pPr>
              <w:ind w:hanging="108"/>
              <w:rPr>
                <w:rFonts w:ascii="Arial" w:eastAsia="Arial" w:hAnsi="Arial" w:cs="Arial"/>
                <w:sz w:val="20"/>
                <w:szCs w:val="20"/>
              </w:rPr>
            </w:pPr>
            <w:r>
              <w:rPr>
                <w:rFonts w:ascii="Arial" w:eastAsia="Arial" w:hAnsi="Arial" w:cs="Arial"/>
                <w:sz w:val="20"/>
                <w:szCs w:val="20"/>
              </w:rPr>
              <w:t>Tel: +1 (631) 681-7475</w:t>
            </w:r>
          </w:p>
          <w:p w14:paraId="3B808784" w14:textId="77777777" w:rsidR="00C7346B" w:rsidRDefault="00A74BB4">
            <w:pPr>
              <w:ind w:hanging="108"/>
              <w:rPr>
                <w:rFonts w:ascii="Arial" w:eastAsia="Arial" w:hAnsi="Arial" w:cs="Arial"/>
                <w:b/>
                <w:sz w:val="20"/>
                <w:szCs w:val="20"/>
              </w:rPr>
            </w:pPr>
            <w:r>
              <w:rPr>
                <w:rFonts w:ascii="Arial" w:eastAsia="Arial" w:hAnsi="Arial" w:cs="Arial"/>
                <w:sz w:val="20"/>
                <w:szCs w:val="20"/>
              </w:rPr>
              <w:t>Email: miranda@wallstcom.com</w:t>
            </w:r>
          </w:p>
        </w:tc>
        <w:tc>
          <w:tcPr>
            <w:tcW w:w="4230" w:type="dxa"/>
          </w:tcPr>
          <w:p w14:paraId="4CDBAEF7" w14:textId="77777777" w:rsidR="00C7346B" w:rsidRDefault="00A74BB4">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22D415AB" w14:textId="77777777" w:rsidR="00C7346B" w:rsidRDefault="00A74BB4">
            <w:pPr>
              <w:rPr>
                <w:rFonts w:ascii="Arial" w:eastAsia="Arial" w:hAnsi="Arial" w:cs="Arial"/>
                <w:sz w:val="20"/>
                <w:szCs w:val="20"/>
              </w:rPr>
            </w:pPr>
            <w:r>
              <w:rPr>
                <w:rFonts w:ascii="Arial" w:eastAsia="Arial" w:hAnsi="Arial" w:cs="Arial"/>
                <w:sz w:val="20"/>
                <w:szCs w:val="20"/>
              </w:rPr>
              <w:t>Serkan Güner</w:t>
            </w:r>
          </w:p>
          <w:p w14:paraId="3D501617" w14:textId="77777777" w:rsidR="00C7346B" w:rsidRDefault="00A74BB4">
            <w:pPr>
              <w:rPr>
                <w:rFonts w:ascii="Arial" w:eastAsia="Arial" w:hAnsi="Arial" w:cs="Arial"/>
                <w:sz w:val="20"/>
                <w:szCs w:val="20"/>
              </w:rPr>
            </w:pPr>
            <w:r>
              <w:rPr>
                <w:rFonts w:ascii="Arial" w:eastAsia="Arial" w:hAnsi="Arial" w:cs="Arial"/>
                <w:sz w:val="20"/>
                <w:szCs w:val="20"/>
              </w:rPr>
              <w:t>Marketing and Communications</w:t>
            </w:r>
          </w:p>
          <w:p w14:paraId="446C4972" w14:textId="77777777" w:rsidR="00C7346B" w:rsidRDefault="00A74BB4">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49 174 33 92 448</w:t>
            </w:r>
          </w:p>
          <w:p w14:paraId="094A7322" w14:textId="77777777" w:rsidR="00C7346B" w:rsidRDefault="00A74BB4">
            <w:pPr>
              <w:rPr>
                <w:rFonts w:ascii="Arial" w:eastAsia="Arial" w:hAnsi="Arial" w:cs="Arial"/>
                <w:b/>
                <w:sz w:val="20"/>
                <w:szCs w:val="20"/>
              </w:rPr>
            </w:pPr>
            <w:r>
              <w:rPr>
                <w:rFonts w:ascii="Arial" w:eastAsia="Arial" w:hAnsi="Arial" w:cs="Arial"/>
                <w:sz w:val="20"/>
                <w:szCs w:val="20"/>
              </w:rPr>
              <w:t>Email: press@riedel.net</w:t>
            </w:r>
          </w:p>
        </w:tc>
      </w:tr>
    </w:tbl>
    <w:p w14:paraId="247C9C8D" w14:textId="77777777" w:rsidR="00C7346B" w:rsidRDefault="00C7346B">
      <w:pPr>
        <w:rPr>
          <w:rFonts w:ascii="Arial" w:eastAsia="Arial" w:hAnsi="Arial" w:cs="Arial"/>
          <w:b/>
          <w:sz w:val="20"/>
          <w:szCs w:val="20"/>
        </w:rPr>
      </w:pPr>
    </w:p>
    <w:p w14:paraId="5B8E95D4" w14:textId="6FF3CF4C" w:rsidR="00C7346B" w:rsidRDefault="00A74BB4">
      <w:pPr>
        <w:rPr>
          <w:rFonts w:ascii="Arial" w:eastAsia="Arial" w:hAnsi="Arial" w:cs="Arial"/>
          <w:b/>
          <w:sz w:val="20"/>
          <w:szCs w:val="20"/>
        </w:rPr>
      </w:pPr>
      <w:r w:rsidRPr="0000379F">
        <w:rPr>
          <w:rFonts w:ascii="Arial" w:eastAsia="Arial" w:hAnsi="Arial" w:cs="Arial"/>
          <w:b/>
          <w:sz w:val="20"/>
          <w:szCs w:val="20"/>
        </w:rPr>
        <w:t>Link to Word Doc:</w:t>
      </w:r>
      <w:r w:rsidR="0000379F">
        <w:rPr>
          <w:rFonts w:ascii="Arial" w:eastAsia="Arial" w:hAnsi="Arial" w:cs="Arial"/>
          <w:b/>
          <w:sz w:val="20"/>
          <w:szCs w:val="20"/>
        </w:rPr>
        <w:t xml:space="preserve"> </w:t>
      </w:r>
      <w:hyperlink r:id="rId14" w:history="1">
        <w:r w:rsidR="0000379F" w:rsidRPr="008239FF">
          <w:rPr>
            <w:rStyle w:val="Hyperlink"/>
            <w:rFonts w:ascii="Arial" w:eastAsia="Arial" w:hAnsi="Arial" w:cs="Arial"/>
            <w:bCs/>
            <w:sz w:val="20"/>
            <w:szCs w:val="20"/>
          </w:rPr>
          <w:t>www.wallstcom.com/Riedel/230905-Riedel-VA_361.docx</w:t>
        </w:r>
      </w:hyperlink>
      <w:r w:rsidR="0000379F">
        <w:rPr>
          <w:rFonts w:ascii="Arial" w:eastAsia="Arial" w:hAnsi="Arial" w:cs="Arial"/>
          <w:bCs/>
          <w:sz w:val="20"/>
          <w:szCs w:val="20"/>
        </w:rPr>
        <w:t xml:space="preserve">  </w:t>
      </w:r>
    </w:p>
    <w:p w14:paraId="0816C03C" w14:textId="77777777" w:rsidR="00C7346B" w:rsidRDefault="00C7346B">
      <w:pPr>
        <w:rPr>
          <w:rFonts w:ascii="Arial" w:eastAsia="Arial" w:hAnsi="Arial" w:cs="Arial"/>
          <w:b/>
          <w:sz w:val="20"/>
          <w:szCs w:val="20"/>
        </w:rPr>
      </w:pPr>
    </w:p>
    <w:p w14:paraId="6BD96595" w14:textId="355ADA0B" w:rsidR="00C7346B" w:rsidRPr="00BB2EEC" w:rsidRDefault="00A74BB4">
      <w:pPr>
        <w:rPr>
          <w:rFonts w:ascii="Arial" w:eastAsia="Arial" w:hAnsi="Arial" w:cs="Arial"/>
          <w:b/>
          <w:sz w:val="20"/>
          <w:szCs w:val="20"/>
        </w:rPr>
      </w:pPr>
      <w:r w:rsidRPr="00BB2EEC">
        <w:rPr>
          <w:rFonts w:ascii="Arial" w:eastAsia="Arial" w:hAnsi="Arial" w:cs="Arial"/>
          <w:b/>
          <w:sz w:val="20"/>
          <w:szCs w:val="20"/>
        </w:rPr>
        <w:t>Photo Link:</w:t>
      </w:r>
      <w:r w:rsidR="00BB2EEC">
        <w:rPr>
          <w:rFonts w:ascii="Arial" w:eastAsia="Arial" w:hAnsi="Arial" w:cs="Arial"/>
          <w:b/>
          <w:sz w:val="20"/>
          <w:szCs w:val="20"/>
        </w:rPr>
        <w:t xml:space="preserve"> </w:t>
      </w:r>
    </w:p>
    <w:p w14:paraId="0588D506" w14:textId="23242432" w:rsidR="00BB2EEC" w:rsidRPr="00BB2EEC" w:rsidRDefault="00000000" w:rsidP="00BB2EEC">
      <w:pPr>
        <w:rPr>
          <w:rFonts w:ascii="Arial" w:eastAsia="Arial" w:hAnsi="Arial" w:cs="Arial"/>
          <w:sz w:val="20"/>
          <w:szCs w:val="20"/>
        </w:rPr>
      </w:pPr>
      <w:hyperlink r:id="rId15" w:history="1">
        <w:r w:rsidR="00BB2EEC" w:rsidRPr="00BB2EEC">
          <w:rPr>
            <w:rStyle w:val="Hyperlink"/>
            <w:rFonts w:ascii="Arial" w:eastAsia="Arial" w:hAnsi="Arial" w:cs="Arial"/>
            <w:sz w:val="20"/>
            <w:szCs w:val="20"/>
          </w:rPr>
          <w:t>www.wallstcom.com/Riedel/Va361_PR_3.jpg</w:t>
        </w:r>
      </w:hyperlink>
      <w:r w:rsidR="00BB2EEC" w:rsidRPr="00BB2EEC">
        <w:rPr>
          <w:rFonts w:ascii="Arial" w:eastAsia="Arial" w:hAnsi="Arial" w:cs="Arial"/>
          <w:sz w:val="20"/>
          <w:szCs w:val="20"/>
        </w:rPr>
        <w:t xml:space="preserve"> </w:t>
      </w:r>
    </w:p>
    <w:p w14:paraId="3308369F" w14:textId="093F31A8" w:rsidR="00BB2EEC" w:rsidRPr="00BB2EEC" w:rsidRDefault="00000000" w:rsidP="00BB2EEC">
      <w:pPr>
        <w:rPr>
          <w:rFonts w:ascii="Arial" w:eastAsia="Arial" w:hAnsi="Arial" w:cs="Arial"/>
          <w:sz w:val="20"/>
          <w:szCs w:val="20"/>
        </w:rPr>
      </w:pPr>
      <w:hyperlink r:id="rId16" w:history="1">
        <w:r w:rsidR="00BB2EEC" w:rsidRPr="00BB2EEC">
          <w:rPr>
            <w:rStyle w:val="Hyperlink"/>
            <w:rFonts w:ascii="Arial" w:eastAsia="Arial" w:hAnsi="Arial" w:cs="Arial"/>
            <w:sz w:val="20"/>
            <w:szCs w:val="20"/>
          </w:rPr>
          <w:t>www.wallstcom.com/Riedel/Va361_PR.jpg</w:t>
        </w:r>
      </w:hyperlink>
      <w:r w:rsidR="00BB2EEC" w:rsidRPr="00BB2EEC">
        <w:rPr>
          <w:rFonts w:ascii="Arial" w:eastAsia="Arial" w:hAnsi="Arial" w:cs="Arial"/>
          <w:sz w:val="20"/>
          <w:szCs w:val="20"/>
        </w:rPr>
        <w:t xml:space="preserve"> </w:t>
      </w:r>
      <w:r w:rsidR="00BE78FB">
        <w:rPr>
          <w:rFonts w:ascii="Arial" w:eastAsia="Arial" w:hAnsi="Arial" w:cs="Arial"/>
          <w:sz w:val="20"/>
          <w:szCs w:val="20"/>
        </w:rPr>
        <w:t xml:space="preserve"> </w:t>
      </w:r>
    </w:p>
    <w:p w14:paraId="0E1AF048" w14:textId="2E1444F8" w:rsidR="00C7346B" w:rsidRDefault="00A74BB4">
      <w:pPr>
        <w:rPr>
          <w:rFonts w:ascii="Arial" w:eastAsia="Arial" w:hAnsi="Arial" w:cs="Arial"/>
          <w:sz w:val="20"/>
          <w:szCs w:val="20"/>
        </w:rPr>
      </w:pPr>
      <w:r w:rsidRPr="00BA507A">
        <w:rPr>
          <w:rFonts w:ascii="Arial" w:eastAsia="Arial" w:hAnsi="Arial" w:cs="Arial"/>
          <w:b/>
          <w:sz w:val="20"/>
          <w:szCs w:val="20"/>
        </w:rPr>
        <w:t>Photo Caption:</w:t>
      </w:r>
      <w:r w:rsidR="00B320EF" w:rsidRPr="00B320EF">
        <w:rPr>
          <w:rFonts w:ascii="Arial" w:eastAsia="Arial" w:hAnsi="Arial" w:cs="Arial"/>
          <w:b/>
          <w:color w:val="000000"/>
          <w:sz w:val="32"/>
          <w:szCs w:val="32"/>
        </w:rPr>
        <w:t xml:space="preserve"> </w:t>
      </w:r>
      <w:r w:rsidR="00DF7DA9" w:rsidRPr="00B242C5">
        <w:rPr>
          <w:rFonts w:ascii="Arial" w:eastAsia="Arial" w:hAnsi="Arial" w:cs="Arial"/>
          <w:bCs/>
          <w:sz w:val="20"/>
          <w:szCs w:val="20"/>
        </w:rPr>
        <w:t>VA 361 Productions</w:t>
      </w:r>
      <w:r w:rsidR="00DF7DA9">
        <w:rPr>
          <w:rFonts w:ascii="Arial" w:eastAsia="Arial" w:hAnsi="Arial" w:cs="Arial"/>
          <w:bCs/>
          <w:sz w:val="20"/>
          <w:szCs w:val="20"/>
        </w:rPr>
        <w:t xml:space="preserve"> uses</w:t>
      </w:r>
      <w:r w:rsidR="00DF7DA9" w:rsidRPr="00DF7DA9">
        <w:rPr>
          <w:rFonts w:ascii="Arial" w:eastAsia="Arial" w:hAnsi="Arial" w:cs="Arial"/>
          <w:bCs/>
          <w:sz w:val="20"/>
          <w:szCs w:val="20"/>
        </w:rPr>
        <w:t xml:space="preserve"> </w:t>
      </w:r>
      <w:r w:rsidR="00B320EF" w:rsidRPr="00033D89">
        <w:rPr>
          <w:rFonts w:ascii="Arial" w:eastAsia="Arial" w:hAnsi="Arial" w:cs="Arial"/>
          <w:bCs/>
          <w:sz w:val="20"/>
          <w:szCs w:val="20"/>
        </w:rPr>
        <w:t xml:space="preserve">Riedel’s Bolero </w:t>
      </w:r>
      <w:r w:rsidR="00033D89">
        <w:rPr>
          <w:rFonts w:ascii="Arial" w:eastAsia="Arial" w:hAnsi="Arial" w:cs="Arial"/>
          <w:bCs/>
          <w:sz w:val="20"/>
          <w:szCs w:val="20"/>
        </w:rPr>
        <w:t>w</w:t>
      </w:r>
      <w:r w:rsidR="00B320EF" w:rsidRPr="00033D89">
        <w:rPr>
          <w:rFonts w:ascii="Arial" w:eastAsia="Arial" w:hAnsi="Arial" w:cs="Arial"/>
          <w:bCs/>
          <w:sz w:val="20"/>
          <w:szCs w:val="20"/>
        </w:rPr>
        <w:t xml:space="preserve">ireless </w:t>
      </w:r>
      <w:r w:rsidR="00033D89">
        <w:rPr>
          <w:rFonts w:ascii="Arial" w:eastAsia="Arial" w:hAnsi="Arial" w:cs="Arial"/>
          <w:bCs/>
          <w:sz w:val="20"/>
          <w:szCs w:val="20"/>
        </w:rPr>
        <w:t>i</w:t>
      </w:r>
      <w:r w:rsidR="00B320EF" w:rsidRPr="00033D89">
        <w:rPr>
          <w:rFonts w:ascii="Arial" w:eastAsia="Arial" w:hAnsi="Arial" w:cs="Arial"/>
          <w:bCs/>
          <w:sz w:val="20"/>
          <w:szCs w:val="20"/>
        </w:rPr>
        <w:t xml:space="preserve">ntercom </w:t>
      </w:r>
      <w:r w:rsidR="00DF7DA9">
        <w:rPr>
          <w:rFonts w:ascii="Arial" w:eastAsia="Arial" w:hAnsi="Arial" w:cs="Arial"/>
          <w:bCs/>
          <w:sz w:val="20"/>
          <w:szCs w:val="20"/>
        </w:rPr>
        <w:t>to d</w:t>
      </w:r>
      <w:r w:rsidR="00B320EF" w:rsidRPr="00033D89">
        <w:rPr>
          <w:rFonts w:ascii="Arial" w:eastAsia="Arial" w:hAnsi="Arial" w:cs="Arial"/>
          <w:bCs/>
          <w:sz w:val="20"/>
          <w:szCs w:val="20"/>
        </w:rPr>
        <w:t xml:space="preserve">eliver </w:t>
      </w:r>
      <w:r w:rsidR="00B46D94">
        <w:rPr>
          <w:rFonts w:ascii="Arial" w:eastAsia="Arial" w:hAnsi="Arial" w:cs="Arial"/>
          <w:bCs/>
          <w:sz w:val="20"/>
          <w:szCs w:val="20"/>
        </w:rPr>
        <w:t>s</w:t>
      </w:r>
      <w:r w:rsidR="00B320EF" w:rsidRPr="00033D89">
        <w:rPr>
          <w:rFonts w:ascii="Arial" w:eastAsia="Arial" w:hAnsi="Arial" w:cs="Arial"/>
          <w:bCs/>
          <w:sz w:val="20"/>
          <w:szCs w:val="20"/>
        </w:rPr>
        <w:t>uperior-</w:t>
      </w:r>
      <w:r w:rsidR="00B46D94">
        <w:rPr>
          <w:rFonts w:ascii="Arial" w:eastAsia="Arial" w:hAnsi="Arial" w:cs="Arial"/>
          <w:bCs/>
          <w:sz w:val="20"/>
          <w:szCs w:val="20"/>
        </w:rPr>
        <w:t>q</w:t>
      </w:r>
      <w:r w:rsidR="00B320EF" w:rsidRPr="00033D89">
        <w:rPr>
          <w:rFonts w:ascii="Arial" w:eastAsia="Arial" w:hAnsi="Arial" w:cs="Arial"/>
          <w:bCs/>
          <w:sz w:val="20"/>
          <w:szCs w:val="20"/>
        </w:rPr>
        <w:t xml:space="preserve">uality </w:t>
      </w:r>
      <w:r w:rsidR="00B46D94">
        <w:rPr>
          <w:rFonts w:ascii="Arial" w:eastAsia="Arial" w:hAnsi="Arial" w:cs="Arial"/>
          <w:bCs/>
          <w:sz w:val="20"/>
          <w:szCs w:val="20"/>
        </w:rPr>
        <w:t>s</w:t>
      </w:r>
      <w:r w:rsidR="00B320EF" w:rsidRPr="00033D89">
        <w:rPr>
          <w:rFonts w:ascii="Arial" w:eastAsia="Arial" w:hAnsi="Arial" w:cs="Arial"/>
          <w:bCs/>
          <w:sz w:val="20"/>
          <w:szCs w:val="20"/>
        </w:rPr>
        <w:t xml:space="preserve">olutions for </w:t>
      </w:r>
      <w:r w:rsidR="00B46D94">
        <w:rPr>
          <w:rFonts w:ascii="Arial" w:eastAsia="Arial" w:hAnsi="Arial" w:cs="Arial"/>
          <w:bCs/>
          <w:sz w:val="20"/>
          <w:szCs w:val="20"/>
        </w:rPr>
        <w:t>l</w:t>
      </w:r>
      <w:r w:rsidR="00B320EF" w:rsidRPr="00033D89">
        <w:rPr>
          <w:rFonts w:ascii="Arial" w:eastAsia="Arial" w:hAnsi="Arial" w:cs="Arial"/>
          <w:bCs/>
          <w:sz w:val="20"/>
          <w:szCs w:val="20"/>
        </w:rPr>
        <w:t xml:space="preserve">ive </w:t>
      </w:r>
      <w:r w:rsidR="00B46D94">
        <w:rPr>
          <w:rFonts w:ascii="Arial" w:eastAsia="Arial" w:hAnsi="Arial" w:cs="Arial"/>
          <w:bCs/>
          <w:sz w:val="20"/>
          <w:szCs w:val="20"/>
        </w:rPr>
        <w:t>e</w:t>
      </w:r>
      <w:r w:rsidR="00B320EF" w:rsidRPr="00033D89">
        <w:rPr>
          <w:rFonts w:ascii="Arial" w:eastAsia="Arial" w:hAnsi="Arial" w:cs="Arial"/>
          <w:bCs/>
          <w:sz w:val="20"/>
          <w:szCs w:val="20"/>
        </w:rPr>
        <w:t>vents</w:t>
      </w:r>
      <w:r w:rsidR="00B46D94">
        <w:rPr>
          <w:rFonts w:ascii="Arial" w:eastAsia="Arial" w:hAnsi="Arial" w:cs="Arial"/>
          <w:bCs/>
          <w:sz w:val="20"/>
          <w:szCs w:val="20"/>
        </w:rPr>
        <w:t>.</w:t>
      </w:r>
    </w:p>
    <w:p w14:paraId="3A80A3E4" w14:textId="77777777" w:rsidR="00C7346B" w:rsidRPr="0000379F" w:rsidRDefault="00C7346B">
      <w:pPr>
        <w:rPr>
          <w:rFonts w:ascii="Arial" w:eastAsia="Arial" w:hAnsi="Arial" w:cs="Arial"/>
          <w:sz w:val="32"/>
          <w:szCs w:val="32"/>
        </w:rPr>
      </w:pPr>
    </w:p>
    <w:p w14:paraId="45F930FF" w14:textId="77777777" w:rsidR="00E5055C" w:rsidRDefault="00E5055C" w:rsidP="00756345">
      <w:pPr>
        <w:pBdr>
          <w:top w:val="nil"/>
          <w:left w:val="nil"/>
          <w:bottom w:val="nil"/>
          <w:right w:val="nil"/>
          <w:between w:val="nil"/>
        </w:pBdr>
        <w:tabs>
          <w:tab w:val="left" w:pos="180"/>
        </w:tabs>
        <w:rPr>
          <w:rFonts w:ascii="Arial" w:eastAsia="Arial" w:hAnsi="Arial" w:cs="Arial"/>
          <w:b/>
          <w:color w:val="000000"/>
          <w:sz w:val="32"/>
          <w:szCs w:val="32"/>
        </w:rPr>
      </w:pPr>
    </w:p>
    <w:p w14:paraId="38CCFE0B" w14:textId="59A41FF8" w:rsidR="002A22CB" w:rsidRPr="00E5055C" w:rsidRDefault="002A22CB">
      <w:pPr>
        <w:pBdr>
          <w:top w:val="nil"/>
          <w:left w:val="nil"/>
          <w:bottom w:val="nil"/>
          <w:right w:val="nil"/>
          <w:between w:val="nil"/>
        </w:pBdr>
        <w:tabs>
          <w:tab w:val="left" w:pos="180"/>
        </w:tabs>
        <w:jc w:val="center"/>
        <w:rPr>
          <w:rFonts w:ascii="Microsoft YaHei" w:eastAsia="Microsoft YaHei" w:hAnsi="Microsoft YaHei" w:cs="Arial"/>
          <w:b/>
          <w:color w:val="000000"/>
          <w:sz w:val="32"/>
          <w:szCs w:val="32"/>
        </w:rPr>
      </w:pPr>
      <w:r w:rsidRPr="00E5055C">
        <w:rPr>
          <w:rFonts w:ascii="Microsoft YaHei" w:eastAsia="Microsoft YaHei" w:hAnsi="Microsoft YaHei" w:cs="Arial" w:hint="eastAsia"/>
          <w:b/>
          <w:color w:val="000000"/>
          <w:sz w:val="32"/>
          <w:szCs w:val="32"/>
        </w:rPr>
        <w:t xml:space="preserve">Riedel Bolero </w:t>
      </w:r>
      <w:proofErr w:type="spellStart"/>
      <w:r w:rsidRPr="00E5055C">
        <w:rPr>
          <w:rFonts w:ascii="Microsoft YaHei" w:eastAsia="Microsoft YaHei" w:hAnsi="Microsoft YaHei" w:cs="SimSun" w:hint="eastAsia"/>
          <w:b/>
          <w:color w:val="000000"/>
          <w:sz w:val="32"/>
          <w:szCs w:val="32"/>
        </w:rPr>
        <w:t>无线内通</w:t>
      </w:r>
      <w:proofErr w:type="spellEnd"/>
      <w:r w:rsidRPr="00E5055C">
        <w:rPr>
          <w:rFonts w:ascii="Microsoft YaHei" w:eastAsia="Microsoft YaHei" w:hAnsi="Microsoft YaHei" w:cs="SimSun" w:hint="eastAsia"/>
          <w:b/>
          <w:color w:val="000000"/>
          <w:sz w:val="32"/>
          <w:szCs w:val="32"/>
          <w:lang w:eastAsia="zh-CN"/>
        </w:rPr>
        <w:t>系统助力</w:t>
      </w:r>
      <w:r w:rsidRPr="00E5055C">
        <w:rPr>
          <w:rFonts w:ascii="Microsoft YaHei" w:eastAsia="Microsoft YaHei" w:hAnsi="Microsoft YaHei" w:cs="Arial" w:hint="eastAsia"/>
          <w:b/>
          <w:color w:val="000000"/>
          <w:sz w:val="32"/>
          <w:szCs w:val="32"/>
        </w:rPr>
        <w:t xml:space="preserve"> VA 361 Productions </w:t>
      </w:r>
      <w:r w:rsidR="005C5F43" w:rsidRPr="00E5055C">
        <w:rPr>
          <w:rFonts w:ascii="Microsoft YaHei" w:eastAsia="Microsoft YaHei" w:hAnsi="Microsoft YaHei" w:cs="SimSun" w:hint="eastAsia"/>
          <w:b/>
          <w:color w:val="000000"/>
          <w:sz w:val="32"/>
          <w:szCs w:val="32"/>
          <w:lang w:eastAsia="zh-CN"/>
        </w:rPr>
        <w:t>提供</w:t>
      </w:r>
      <w:r w:rsidR="00810799" w:rsidRPr="00E5055C">
        <w:rPr>
          <w:rFonts w:ascii="Microsoft YaHei" w:eastAsia="Microsoft YaHei" w:hAnsi="Microsoft YaHei" w:cs="SimSun" w:hint="eastAsia"/>
          <w:b/>
          <w:color w:val="000000"/>
          <w:sz w:val="32"/>
          <w:szCs w:val="32"/>
          <w:lang w:eastAsia="zh-CN"/>
        </w:rPr>
        <w:t>高品质</w:t>
      </w:r>
      <w:proofErr w:type="spellStart"/>
      <w:r w:rsidRPr="00E5055C">
        <w:rPr>
          <w:rFonts w:ascii="Microsoft YaHei" w:eastAsia="Microsoft YaHei" w:hAnsi="Microsoft YaHei" w:cs="SimSun" w:hint="eastAsia"/>
          <w:b/>
          <w:color w:val="000000"/>
          <w:sz w:val="32"/>
          <w:szCs w:val="32"/>
        </w:rPr>
        <w:t>解决方案</w:t>
      </w:r>
      <w:proofErr w:type="spellEnd"/>
    </w:p>
    <w:p w14:paraId="7B29B548" w14:textId="77777777" w:rsidR="00C7346B" w:rsidRPr="0000379F" w:rsidRDefault="00C7346B">
      <w:pPr>
        <w:widowControl w:val="0"/>
        <w:spacing w:line="360" w:lineRule="auto"/>
        <w:rPr>
          <w:rFonts w:ascii="Arial" w:eastAsia="Arial" w:hAnsi="Arial" w:cs="Arial"/>
          <w:b/>
          <w:sz w:val="32"/>
          <w:szCs w:val="32"/>
        </w:rPr>
      </w:pPr>
    </w:p>
    <w:p w14:paraId="613C450F" w14:textId="77777777" w:rsidR="00E5055C" w:rsidRDefault="00E5055C" w:rsidP="00E5055C">
      <w:pPr>
        <w:widowControl w:val="0"/>
        <w:spacing w:line="360" w:lineRule="auto"/>
        <w:jc w:val="both"/>
        <w:rPr>
          <w:rFonts w:ascii="Arial" w:eastAsia="Arial" w:hAnsi="Arial" w:cs="Arial"/>
          <w:sz w:val="22"/>
          <w:szCs w:val="22"/>
        </w:rPr>
      </w:pPr>
    </w:p>
    <w:p w14:paraId="351B434E" w14:textId="367A1E52" w:rsidR="00810799" w:rsidRPr="00E5055C" w:rsidRDefault="00810799" w:rsidP="00E5055C">
      <w:pPr>
        <w:widowControl w:val="0"/>
        <w:spacing w:line="360" w:lineRule="auto"/>
        <w:jc w:val="both"/>
        <w:rPr>
          <w:rFonts w:ascii="Microsoft YaHei" w:eastAsia="Microsoft YaHei" w:hAnsi="Microsoft YaHei" w:cs="Arial"/>
          <w:sz w:val="22"/>
          <w:szCs w:val="22"/>
          <w:lang w:eastAsia="zh-CN"/>
        </w:rPr>
      </w:pPr>
      <w:r w:rsidRPr="00E5055C">
        <w:rPr>
          <w:rFonts w:ascii="Microsoft YaHei" w:eastAsia="Microsoft YaHei" w:hAnsi="Microsoft YaHei" w:cs="SimSun" w:hint="eastAsia"/>
          <w:sz w:val="22"/>
          <w:szCs w:val="22"/>
          <w:lang w:eastAsia="zh-CN"/>
        </w:rPr>
        <w:t>德国</w:t>
      </w:r>
      <w:r w:rsidRPr="00E5055C">
        <w:rPr>
          <w:rFonts w:ascii="Microsoft YaHei" w:eastAsia="Microsoft YaHei" w:hAnsi="Microsoft YaHei" w:cs="Arial"/>
          <w:b/>
          <w:sz w:val="22"/>
          <w:szCs w:val="22"/>
        </w:rPr>
        <w:t>WUPPERTAL</w:t>
      </w:r>
      <w:r w:rsidRPr="00E5055C">
        <w:rPr>
          <w:rFonts w:ascii="Microsoft YaHei" w:eastAsia="Microsoft YaHei" w:hAnsi="Microsoft YaHei" w:cs="Arial" w:hint="eastAsia"/>
          <w:sz w:val="22"/>
          <w:szCs w:val="22"/>
          <w:lang w:eastAsia="zh-CN"/>
        </w:rPr>
        <w:t xml:space="preserve"> --2023</w:t>
      </w:r>
      <w:r w:rsidRPr="00E5055C">
        <w:rPr>
          <w:rFonts w:ascii="Microsoft YaHei" w:eastAsia="Microsoft YaHei" w:hAnsi="Microsoft YaHei" w:cs="SimSun" w:hint="eastAsia"/>
          <w:sz w:val="22"/>
          <w:szCs w:val="22"/>
          <w:lang w:eastAsia="zh-CN"/>
        </w:rPr>
        <w:t>年</w:t>
      </w:r>
      <w:r w:rsidRPr="00E5055C">
        <w:rPr>
          <w:rFonts w:ascii="Microsoft YaHei" w:eastAsia="Microsoft YaHei" w:hAnsi="Microsoft YaHei" w:cs="Arial" w:hint="eastAsia"/>
          <w:sz w:val="22"/>
          <w:szCs w:val="22"/>
          <w:lang w:eastAsia="zh-CN"/>
        </w:rPr>
        <w:t>9</w:t>
      </w:r>
      <w:r w:rsidRPr="00E5055C">
        <w:rPr>
          <w:rFonts w:ascii="Microsoft YaHei" w:eastAsia="Microsoft YaHei" w:hAnsi="Microsoft YaHei" w:cs="SimSun" w:hint="eastAsia"/>
          <w:sz w:val="22"/>
          <w:szCs w:val="22"/>
          <w:lang w:eastAsia="zh-CN"/>
        </w:rPr>
        <w:t>月</w:t>
      </w:r>
      <w:r w:rsidRPr="00E5055C">
        <w:rPr>
          <w:rFonts w:ascii="Microsoft YaHei" w:eastAsia="Microsoft YaHei" w:hAnsi="Microsoft YaHei" w:cs="Arial" w:hint="eastAsia"/>
          <w:sz w:val="22"/>
          <w:szCs w:val="22"/>
          <w:lang w:eastAsia="zh-CN"/>
        </w:rPr>
        <w:t>5</w:t>
      </w:r>
      <w:r w:rsidRPr="00E5055C">
        <w:rPr>
          <w:rFonts w:ascii="Microsoft YaHei" w:eastAsia="Microsoft YaHei" w:hAnsi="Microsoft YaHei" w:cs="SimSun" w:hint="eastAsia"/>
          <w:sz w:val="22"/>
          <w:szCs w:val="22"/>
          <w:lang w:eastAsia="zh-CN"/>
        </w:rPr>
        <w:t>日</w:t>
      </w:r>
      <w:r w:rsidRPr="00E5055C">
        <w:rPr>
          <w:rFonts w:ascii="Microsoft YaHei" w:eastAsia="Microsoft YaHei" w:hAnsi="Microsoft YaHei" w:cs="Arial" w:hint="eastAsia"/>
          <w:sz w:val="22"/>
          <w:szCs w:val="22"/>
          <w:lang w:eastAsia="zh-CN"/>
        </w:rPr>
        <w:t>-- Riedel Communications</w:t>
      </w:r>
      <w:r w:rsidRPr="00E5055C">
        <w:rPr>
          <w:rFonts w:ascii="Microsoft YaHei" w:eastAsia="Microsoft YaHei" w:hAnsi="Microsoft YaHei" w:cs="SimSun" w:hint="eastAsia"/>
          <w:sz w:val="22"/>
          <w:szCs w:val="22"/>
          <w:lang w:eastAsia="zh-CN"/>
        </w:rPr>
        <w:t>今天宣布，为现场活动行业提供视听解决方案的全方位服务供应商</w:t>
      </w:r>
      <w:r w:rsidRPr="00E5055C">
        <w:rPr>
          <w:rFonts w:ascii="Microsoft YaHei" w:eastAsia="Microsoft YaHei" w:hAnsi="Microsoft YaHei" w:cs="Arial" w:hint="eastAsia"/>
          <w:sz w:val="22"/>
          <w:szCs w:val="22"/>
          <w:lang w:eastAsia="zh-CN"/>
        </w:rPr>
        <w:t>VA 361 Productions</w:t>
      </w:r>
      <w:r w:rsidRPr="00E5055C">
        <w:rPr>
          <w:rFonts w:ascii="Microsoft YaHei" w:eastAsia="Microsoft YaHei" w:hAnsi="Microsoft YaHei" w:cs="SimSun" w:hint="eastAsia"/>
          <w:sz w:val="22"/>
          <w:szCs w:val="22"/>
          <w:lang w:eastAsia="zh-CN"/>
        </w:rPr>
        <w:t>正在使用</w:t>
      </w:r>
      <w:r w:rsidR="00FE5C51" w:rsidRPr="00E5055C">
        <w:rPr>
          <w:rFonts w:ascii="Microsoft YaHei" w:eastAsia="Microsoft YaHei" w:hAnsi="Microsoft YaHei" w:cs="Arial"/>
          <w:sz w:val="22"/>
          <w:szCs w:val="22"/>
          <w:lang w:eastAsia="zh-CN"/>
        </w:rPr>
        <w:t>Riedel</w:t>
      </w:r>
      <w:r w:rsidRPr="00E5055C">
        <w:rPr>
          <w:rFonts w:ascii="Microsoft YaHei" w:eastAsia="Microsoft YaHei" w:hAnsi="Microsoft YaHei" w:cs="SimSun" w:hint="eastAsia"/>
          <w:sz w:val="22"/>
          <w:szCs w:val="22"/>
          <w:lang w:eastAsia="zh-CN"/>
        </w:rPr>
        <w:t>的</w:t>
      </w:r>
      <w:r w:rsidRPr="00E5055C">
        <w:rPr>
          <w:rFonts w:ascii="Microsoft YaHei" w:eastAsia="Microsoft YaHei" w:hAnsi="Microsoft YaHei" w:cs="Arial" w:hint="eastAsia"/>
          <w:sz w:val="22"/>
          <w:szCs w:val="22"/>
          <w:lang w:eastAsia="zh-CN"/>
        </w:rPr>
        <w:t>Bolero</w:t>
      </w:r>
      <w:r w:rsidRPr="00E5055C">
        <w:rPr>
          <w:rFonts w:ascii="Microsoft YaHei" w:eastAsia="Microsoft YaHei" w:hAnsi="Microsoft YaHei" w:cs="SimSun" w:hint="eastAsia"/>
          <w:sz w:val="22"/>
          <w:szCs w:val="22"/>
          <w:lang w:eastAsia="zh-CN"/>
        </w:rPr>
        <w:t>无线内通系统，以提高沟通效率、简化工作流程，并</w:t>
      </w:r>
      <w:r w:rsidR="004C7CA3" w:rsidRPr="00E5055C">
        <w:rPr>
          <w:rFonts w:ascii="Microsoft YaHei" w:eastAsia="Microsoft YaHei" w:hAnsi="Microsoft YaHei" w:cs="SimSun" w:hint="eastAsia"/>
          <w:sz w:val="22"/>
          <w:szCs w:val="22"/>
          <w:lang w:eastAsia="zh-CN"/>
        </w:rPr>
        <w:t>大幅改善了</w:t>
      </w:r>
      <w:r w:rsidRPr="00E5055C">
        <w:rPr>
          <w:rFonts w:ascii="Microsoft YaHei" w:eastAsia="Microsoft YaHei" w:hAnsi="Microsoft YaHei" w:cs="SimSun" w:hint="eastAsia"/>
          <w:sz w:val="22"/>
          <w:szCs w:val="22"/>
          <w:lang w:eastAsia="zh-CN"/>
        </w:rPr>
        <w:t>其客户的</w:t>
      </w:r>
      <w:r w:rsidR="003D2976" w:rsidRPr="00E5055C">
        <w:rPr>
          <w:rFonts w:ascii="Microsoft YaHei" w:eastAsia="Microsoft YaHei" w:hAnsi="Microsoft YaHei" w:cs="SimSun" w:hint="eastAsia"/>
          <w:sz w:val="22"/>
          <w:szCs w:val="22"/>
          <w:lang w:eastAsia="zh-CN"/>
        </w:rPr>
        <w:t>企业及</w:t>
      </w:r>
      <w:r w:rsidRPr="00E5055C">
        <w:rPr>
          <w:rFonts w:ascii="Microsoft YaHei" w:eastAsia="Microsoft YaHei" w:hAnsi="Microsoft YaHei" w:cs="SimSun" w:hint="eastAsia"/>
          <w:sz w:val="22"/>
          <w:szCs w:val="22"/>
          <w:lang w:eastAsia="zh-CN"/>
        </w:rPr>
        <w:t>现场活动和</w:t>
      </w:r>
      <w:r w:rsidR="003D2976" w:rsidRPr="00E5055C">
        <w:rPr>
          <w:rFonts w:ascii="Microsoft YaHei" w:eastAsia="Microsoft YaHei" w:hAnsi="Microsoft YaHei" w:cs="SimSun" w:hint="eastAsia"/>
          <w:sz w:val="22"/>
          <w:szCs w:val="22"/>
          <w:lang w:eastAsia="zh-CN"/>
        </w:rPr>
        <w:t>广电</w:t>
      </w:r>
      <w:r w:rsidRPr="00E5055C">
        <w:rPr>
          <w:rFonts w:ascii="Microsoft YaHei" w:eastAsia="Microsoft YaHei" w:hAnsi="Microsoft YaHei" w:cs="SimSun" w:hint="eastAsia"/>
          <w:sz w:val="22"/>
          <w:szCs w:val="22"/>
          <w:lang w:eastAsia="zh-CN"/>
        </w:rPr>
        <w:t>节目制作过程中</w:t>
      </w:r>
      <w:r w:rsidR="003D2976" w:rsidRPr="00E5055C">
        <w:rPr>
          <w:rFonts w:ascii="Microsoft YaHei" w:eastAsia="Microsoft YaHei" w:hAnsi="Microsoft YaHei" w:cs="SimSun" w:hint="eastAsia"/>
          <w:sz w:val="22"/>
          <w:szCs w:val="22"/>
          <w:lang w:eastAsia="zh-CN"/>
        </w:rPr>
        <w:t>的团队沟通协调能力</w:t>
      </w:r>
      <w:r w:rsidRPr="00E5055C">
        <w:rPr>
          <w:rFonts w:ascii="Microsoft YaHei" w:eastAsia="Microsoft YaHei" w:hAnsi="Microsoft YaHei" w:cs="SimSun" w:hint="eastAsia"/>
          <w:sz w:val="22"/>
          <w:szCs w:val="22"/>
          <w:lang w:eastAsia="zh-CN"/>
        </w:rPr>
        <w:t>。</w:t>
      </w:r>
      <w:r w:rsidRPr="00E5055C">
        <w:rPr>
          <w:rFonts w:ascii="Microsoft YaHei" w:eastAsia="Microsoft YaHei" w:hAnsi="Microsoft YaHei" w:cs="Arial" w:hint="eastAsia"/>
          <w:sz w:val="22"/>
          <w:szCs w:val="22"/>
          <w:lang w:eastAsia="zh-CN"/>
        </w:rPr>
        <w:t>VA 361 Productions</w:t>
      </w:r>
      <w:r w:rsidRPr="00E5055C">
        <w:rPr>
          <w:rFonts w:ascii="Microsoft YaHei" w:eastAsia="Microsoft YaHei" w:hAnsi="Microsoft YaHei" w:cs="SimSun" w:hint="eastAsia"/>
          <w:sz w:val="22"/>
          <w:szCs w:val="22"/>
          <w:lang w:eastAsia="zh-CN"/>
        </w:rPr>
        <w:t>是</w:t>
      </w:r>
      <w:r w:rsidR="003D2976" w:rsidRPr="00E5055C">
        <w:rPr>
          <w:rFonts w:ascii="Microsoft YaHei" w:eastAsia="Microsoft YaHei" w:hAnsi="Microsoft YaHei" w:cs="SimSun" w:hint="eastAsia"/>
          <w:sz w:val="22"/>
          <w:szCs w:val="22"/>
          <w:lang w:eastAsia="zh-CN"/>
        </w:rPr>
        <w:t>Riedel</w:t>
      </w:r>
      <w:r w:rsidRPr="00E5055C">
        <w:rPr>
          <w:rFonts w:ascii="Microsoft YaHei" w:eastAsia="Microsoft YaHei" w:hAnsi="Microsoft YaHei" w:cs="SimSun" w:hint="eastAsia"/>
          <w:sz w:val="22"/>
          <w:szCs w:val="22"/>
          <w:lang w:eastAsia="zh-CN"/>
        </w:rPr>
        <w:t>的</w:t>
      </w:r>
      <w:r w:rsidR="00562AC6" w:rsidRPr="00E5055C">
        <w:rPr>
          <w:rFonts w:ascii="Microsoft YaHei" w:eastAsia="Microsoft YaHei" w:hAnsi="Microsoft YaHei" w:cs="SimSun" w:hint="eastAsia"/>
          <w:sz w:val="22"/>
          <w:szCs w:val="22"/>
          <w:lang w:eastAsia="zh-CN"/>
        </w:rPr>
        <w:t>长期客户</w:t>
      </w:r>
      <w:r w:rsidRPr="00E5055C">
        <w:rPr>
          <w:rFonts w:ascii="Microsoft YaHei" w:eastAsia="Microsoft YaHei" w:hAnsi="Microsoft YaHei" w:cs="SimSun" w:hint="eastAsia"/>
          <w:sz w:val="22"/>
          <w:szCs w:val="22"/>
          <w:lang w:eastAsia="zh-CN"/>
        </w:rPr>
        <w:t>，在西班牙马德里、巴塞罗那和马贝拉设有办事处，</w:t>
      </w:r>
      <w:r w:rsidR="00562AC6" w:rsidRPr="00E5055C">
        <w:rPr>
          <w:rFonts w:ascii="Microsoft YaHei" w:eastAsia="Microsoft YaHei" w:hAnsi="Microsoft YaHei" w:cs="SimSun" w:hint="eastAsia"/>
          <w:sz w:val="22"/>
          <w:szCs w:val="22"/>
          <w:lang w:eastAsia="zh-CN"/>
        </w:rPr>
        <w:t>得益于</w:t>
      </w:r>
      <w:r w:rsidRPr="00E5055C">
        <w:rPr>
          <w:rFonts w:ascii="Microsoft YaHei" w:eastAsia="Microsoft YaHei" w:hAnsi="Microsoft YaHei" w:cs="Arial" w:hint="eastAsia"/>
          <w:sz w:val="22"/>
          <w:szCs w:val="22"/>
          <w:lang w:eastAsia="zh-CN"/>
        </w:rPr>
        <w:t>Bolero</w:t>
      </w:r>
      <w:r w:rsidR="00705774" w:rsidRPr="00E5055C">
        <w:rPr>
          <w:rFonts w:ascii="Microsoft YaHei" w:eastAsia="Microsoft YaHei" w:hAnsi="Microsoft YaHei" w:cs="SimSun" w:hint="eastAsia"/>
          <w:sz w:val="22"/>
          <w:szCs w:val="22"/>
          <w:lang w:eastAsia="zh-CN"/>
        </w:rPr>
        <w:t>提供的高品质内通</w:t>
      </w:r>
      <w:r w:rsidRPr="00E5055C">
        <w:rPr>
          <w:rFonts w:ascii="Microsoft YaHei" w:eastAsia="Microsoft YaHei" w:hAnsi="Microsoft YaHei" w:cs="SimSun" w:hint="eastAsia"/>
          <w:sz w:val="22"/>
          <w:szCs w:val="22"/>
          <w:lang w:eastAsia="zh-CN"/>
        </w:rPr>
        <w:t>质量，</w:t>
      </w:r>
      <w:r w:rsidR="007F04CF" w:rsidRPr="00E5055C">
        <w:rPr>
          <w:rFonts w:ascii="Microsoft YaHei" w:eastAsia="Microsoft YaHei" w:hAnsi="Microsoft YaHei" w:cs="SimSun" w:hint="eastAsia"/>
          <w:sz w:val="22"/>
          <w:szCs w:val="22"/>
          <w:lang w:eastAsia="zh-CN"/>
        </w:rPr>
        <w:t>该公司为广大客户提供了诸多优质的服务</w:t>
      </w:r>
      <w:r w:rsidR="009B5207" w:rsidRPr="00E5055C">
        <w:rPr>
          <w:rFonts w:ascii="Microsoft YaHei" w:eastAsia="Microsoft YaHei" w:hAnsi="Microsoft YaHei" w:cs="SimSun" w:hint="eastAsia"/>
          <w:sz w:val="22"/>
          <w:szCs w:val="22"/>
          <w:lang w:eastAsia="zh-CN"/>
        </w:rPr>
        <w:t>并完成了大量高品质活动</w:t>
      </w:r>
      <w:r w:rsidR="007F04CF" w:rsidRPr="00E5055C">
        <w:rPr>
          <w:rFonts w:ascii="Microsoft YaHei" w:eastAsia="Microsoft YaHei" w:hAnsi="Microsoft YaHei" w:cs="SimSun" w:hint="eastAsia"/>
          <w:sz w:val="22"/>
          <w:szCs w:val="22"/>
          <w:lang w:eastAsia="zh-CN"/>
        </w:rPr>
        <w:t>，从而使其</w:t>
      </w:r>
      <w:r w:rsidRPr="00E5055C">
        <w:rPr>
          <w:rFonts w:ascii="Microsoft YaHei" w:eastAsia="Microsoft YaHei" w:hAnsi="Microsoft YaHei" w:cs="SimSun" w:hint="eastAsia"/>
          <w:sz w:val="22"/>
          <w:szCs w:val="22"/>
          <w:lang w:eastAsia="zh-CN"/>
        </w:rPr>
        <w:t>从竞争对手中脱颖而出。</w:t>
      </w:r>
    </w:p>
    <w:p w14:paraId="152AD907" w14:textId="77777777" w:rsidR="00E5055C" w:rsidRDefault="00E5055C" w:rsidP="0000379F">
      <w:pPr>
        <w:widowControl w:val="0"/>
        <w:spacing w:line="360" w:lineRule="auto"/>
        <w:rPr>
          <w:rFonts w:ascii="Arial" w:eastAsia="Arial" w:hAnsi="Arial" w:cs="Arial"/>
          <w:sz w:val="22"/>
          <w:szCs w:val="22"/>
          <w:lang w:eastAsia="zh-CN"/>
        </w:rPr>
      </w:pPr>
    </w:p>
    <w:p w14:paraId="6D9E90FD" w14:textId="04926BCE" w:rsidR="00AB41E6" w:rsidRPr="00E5055C" w:rsidRDefault="00AB41E6" w:rsidP="00E5055C">
      <w:pPr>
        <w:widowControl w:val="0"/>
        <w:spacing w:line="360" w:lineRule="auto"/>
        <w:jc w:val="both"/>
        <w:rPr>
          <w:rFonts w:ascii="Microsoft YaHei" w:eastAsia="Microsoft YaHei" w:hAnsi="Microsoft YaHei" w:cs="Arial"/>
          <w:sz w:val="22"/>
          <w:szCs w:val="22"/>
          <w:lang w:eastAsia="zh-CN"/>
        </w:rPr>
      </w:pPr>
      <w:r w:rsidRPr="00E5055C">
        <w:rPr>
          <w:rFonts w:ascii="Microsoft YaHei" w:eastAsia="Microsoft YaHei" w:hAnsi="Microsoft YaHei" w:cs="Arial" w:hint="eastAsia"/>
          <w:sz w:val="22"/>
          <w:szCs w:val="22"/>
          <w:lang w:eastAsia="zh-CN"/>
        </w:rPr>
        <w:t xml:space="preserve">VA 361 Productions </w:t>
      </w:r>
      <w:r w:rsidRPr="00E5055C">
        <w:rPr>
          <w:rFonts w:ascii="Microsoft YaHei" w:eastAsia="Microsoft YaHei" w:hAnsi="Microsoft YaHei" w:cs="SimSun" w:hint="eastAsia"/>
          <w:sz w:val="22"/>
          <w:szCs w:val="22"/>
          <w:lang w:eastAsia="zh-CN"/>
        </w:rPr>
        <w:t>首席执行官</w:t>
      </w:r>
      <w:r w:rsidRPr="00E5055C">
        <w:rPr>
          <w:rFonts w:ascii="Microsoft YaHei" w:eastAsia="Microsoft YaHei" w:hAnsi="Microsoft YaHei" w:cs="Arial" w:hint="eastAsia"/>
          <w:sz w:val="22"/>
          <w:szCs w:val="22"/>
          <w:lang w:eastAsia="zh-CN"/>
        </w:rPr>
        <w:t xml:space="preserve"> Fran Gó</w:t>
      </w:r>
      <w:proofErr w:type="spellStart"/>
      <w:r w:rsidRPr="00E5055C">
        <w:rPr>
          <w:rFonts w:ascii="Microsoft YaHei" w:eastAsia="Microsoft YaHei" w:hAnsi="Microsoft YaHei" w:cs="Arial" w:hint="eastAsia"/>
          <w:sz w:val="22"/>
          <w:szCs w:val="22"/>
          <w:lang w:eastAsia="zh-CN"/>
        </w:rPr>
        <w:t>mez</w:t>
      </w:r>
      <w:proofErr w:type="spellEnd"/>
      <w:r w:rsidRPr="00E5055C">
        <w:rPr>
          <w:rFonts w:ascii="Microsoft YaHei" w:eastAsia="Microsoft YaHei" w:hAnsi="Microsoft YaHei" w:cs="Arial" w:hint="eastAsia"/>
          <w:sz w:val="22"/>
          <w:szCs w:val="22"/>
          <w:lang w:eastAsia="zh-CN"/>
        </w:rPr>
        <w:t xml:space="preserve"> </w:t>
      </w:r>
      <w:r w:rsidRPr="00E5055C">
        <w:rPr>
          <w:rFonts w:ascii="Microsoft YaHei" w:eastAsia="Microsoft YaHei" w:hAnsi="Microsoft YaHei" w:cs="SimSun" w:hint="eastAsia"/>
          <w:sz w:val="22"/>
          <w:szCs w:val="22"/>
          <w:lang w:eastAsia="zh-CN"/>
        </w:rPr>
        <w:t>谈到：“</w:t>
      </w:r>
      <w:r w:rsidRPr="00E5055C">
        <w:rPr>
          <w:rFonts w:ascii="Microsoft YaHei" w:eastAsia="Microsoft YaHei" w:hAnsi="Microsoft YaHei" w:cs="Arial" w:hint="eastAsia"/>
          <w:sz w:val="22"/>
          <w:szCs w:val="22"/>
          <w:lang w:eastAsia="zh-CN"/>
        </w:rPr>
        <w:t xml:space="preserve">Bolero </w:t>
      </w:r>
      <w:r w:rsidRPr="00E5055C">
        <w:rPr>
          <w:rFonts w:ascii="Microsoft YaHei" w:eastAsia="Microsoft YaHei" w:hAnsi="Microsoft YaHei" w:cs="SimSun" w:hint="eastAsia"/>
          <w:sz w:val="22"/>
          <w:szCs w:val="22"/>
          <w:lang w:eastAsia="zh-CN"/>
        </w:rPr>
        <w:t>以其尖端技术和卓越的音质而著称，它帮助我们</w:t>
      </w:r>
      <w:r w:rsidR="00B03A4E" w:rsidRPr="00E5055C">
        <w:rPr>
          <w:rFonts w:ascii="Microsoft YaHei" w:eastAsia="Microsoft YaHei" w:hAnsi="Microsoft YaHei" w:cs="SimSun" w:hint="eastAsia"/>
          <w:sz w:val="22"/>
          <w:szCs w:val="22"/>
          <w:lang w:eastAsia="zh-CN"/>
        </w:rPr>
        <w:t>更好的完成为</w:t>
      </w:r>
      <w:r w:rsidRPr="00E5055C">
        <w:rPr>
          <w:rFonts w:ascii="Microsoft YaHei" w:eastAsia="Microsoft YaHei" w:hAnsi="Microsoft YaHei" w:cs="SimSun" w:hint="eastAsia"/>
          <w:sz w:val="22"/>
          <w:szCs w:val="22"/>
          <w:lang w:eastAsia="zh-CN"/>
        </w:rPr>
        <w:t>客户</w:t>
      </w:r>
      <w:r w:rsidR="00B03A4E" w:rsidRPr="00E5055C">
        <w:rPr>
          <w:rFonts w:ascii="Microsoft YaHei" w:eastAsia="Microsoft YaHei" w:hAnsi="Microsoft YaHei" w:cs="SimSun" w:hint="eastAsia"/>
          <w:sz w:val="22"/>
          <w:szCs w:val="22"/>
          <w:lang w:eastAsia="zh-CN"/>
        </w:rPr>
        <w:t>提供最高质量</w:t>
      </w:r>
      <w:r w:rsidR="006127E9" w:rsidRPr="00E5055C">
        <w:rPr>
          <w:rFonts w:ascii="Microsoft YaHei" w:eastAsia="Microsoft YaHei" w:hAnsi="Microsoft YaHei" w:cs="SimSun" w:hint="eastAsia"/>
          <w:sz w:val="22"/>
          <w:szCs w:val="22"/>
          <w:lang w:eastAsia="zh-CN"/>
        </w:rPr>
        <w:t>的视听解决方案</w:t>
      </w:r>
      <w:r w:rsidRPr="00E5055C">
        <w:rPr>
          <w:rFonts w:ascii="Microsoft YaHei" w:eastAsia="Microsoft YaHei" w:hAnsi="Microsoft YaHei" w:cs="SimSun" w:hint="eastAsia"/>
          <w:sz w:val="22"/>
          <w:szCs w:val="22"/>
          <w:lang w:eastAsia="zh-CN"/>
        </w:rPr>
        <w:t>的承诺</w:t>
      </w:r>
      <w:r w:rsidR="0012798A" w:rsidRPr="00E5055C">
        <w:rPr>
          <w:rFonts w:ascii="Microsoft YaHei" w:eastAsia="Microsoft YaHei" w:hAnsi="Microsoft YaHei" w:cs="SimSun" w:hint="eastAsia"/>
          <w:sz w:val="22"/>
          <w:szCs w:val="22"/>
          <w:lang w:eastAsia="zh-CN"/>
        </w:rPr>
        <w:t>。而我们选择Bolero也是经过了</w:t>
      </w:r>
      <w:r w:rsidRPr="00E5055C">
        <w:rPr>
          <w:rFonts w:ascii="Microsoft YaHei" w:eastAsia="Microsoft YaHei" w:hAnsi="Microsoft YaHei" w:cs="SimSun" w:hint="eastAsia"/>
          <w:sz w:val="22"/>
          <w:szCs w:val="22"/>
          <w:lang w:eastAsia="zh-CN"/>
        </w:rPr>
        <w:t>反复研究</w:t>
      </w:r>
      <w:r w:rsidR="0012798A" w:rsidRPr="00E5055C">
        <w:rPr>
          <w:rFonts w:ascii="Microsoft YaHei" w:eastAsia="Microsoft YaHei" w:hAnsi="Microsoft YaHei" w:cs="SimSun" w:hint="eastAsia"/>
          <w:sz w:val="22"/>
          <w:szCs w:val="22"/>
          <w:lang w:eastAsia="zh-CN"/>
        </w:rPr>
        <w:t>而最终确定</w:t>
      </w:r>
      <w:r w:rsidRPr="00E5055C">
        <w:rPr>
          <w:rFonts w:ascii="Microsoft YaHei" w:eastAsia="Microsoft YaHei" w:hAnsi="Microsoft YaHei" w:cs="SimSun" w:hint="eastAsia"/>
          <w:sz w:val="22"/>
          <w:szCs w:val="22"/>
          <w:lang w:eastAsia="zh-CN"/>
        </w:rPr>
        <w:t>，</w:t>
      </w:r>
      <w:r w:rsidR="0012798A" w:rsidRPr="00E5055C">
        <w:rPr>
          <w:rFonts w:ascii="Microsoft YaHei" w:eastAsia="Microsoft YaHei" w:hAnsi="Microsoft YaHei" w:cs="SimSun" w:hint="eastAsia"/>
          <w:sz w:val="22"/>
          <w:szCs w:val="22"/>
          <w:lang w:eastAsia="zh-CN"/>
        </w:rPr>
        <w:t>因为我们</w:t>
      </w:r>
      <w:r w:rsidR="002728E3" w:rsidRPr="00E5055C">
        <w:rPr>
          <w:rFonts w:ascii="Microsoft YaHei" w:eastAsia="Microsoft YaHei" w:hAnsi="Microsoft YaHei" w:cs="SimSun" w:hint="eastAsia"/>
          <w:sz w:val="22"/>
          <w:szCs w:val="22"/>
          <w:lang w:eastAsia="zh-CN"/>
        </w:rPr>
        <w:t>深知Bolero</w:t>
      </w:r>
      <w:r w:rsidRPr="00E5055C">
        <w:rPr>
          <w:rFonts w:ascii="Microsoft YaHei" w:eastAsia="Microsoft YaHei" w:hAnsi="Microsoft YaHei" w:cs="SimSun" w:hint="eastAsia"/>
          <w:sz w:val="22"/>
          <w:szCs w:val="22"/>
          <w:lang w:eastAsia="zh-CN"/>
        </w:rPr>
        <w:t>将帮助我们为客户提供更好的体验。</w:t>
      </w:r>
    </w:p>
    <w:p w14:paraId="2DAAC315" w14:textId="77777777" w:rsidR="00C7346B" w:rsidRPr="0000379F" w:rsidRDefault="00C7346B" w:rsidP="0000379F">
      <w:pPr>
        <w:widowControl w:val="0"/>
        <w:spacing w:line="360" w:lineRule="auto"/>
        <w:rPr>
          <w:rFonts w:ascii="Arial" w:eastAsia="Arial" w:hAnsi="Arial" w:cs="Arial"/>
          <w:sz w:val="22"/>
          <w:szCs w:val="22"/>
          <w:lang w:eastAsia="zh-CN"/>
        </w:rPr>
      </w:pPr>
    </w:p>
    <w:p w14:paraId="7B9DFE8B" w14:textId="77777777" w:rsidR="00263331" w:rsidRDefault="00263331" w:rsidP="00E5055C">
      <w:pPr>
        <w:widowControl w:val="0"/>
        <w:spacing w:line="360" w:lineRule="auto"/>
        <w:jc w:val="both"/>
        <w:rPr>
          <w:rFonts w:ascii="Arial" w:eastAsia="Arial" w:hAnsi="Arial" w:cs="Arial"/>
          <w:sz w:val="22"/>
          <w:szCs w:val="22"/>
        </w:rPr>
      </w:pPr>
    </w:p>
    <w:p w14:paraId="03B12D12" w14:textId="12FC745E" w:rsidR="002728E3" w:rsidRPr="00263331" w:rsidRDefault="002728E3" w:rsidP="00263331">
      <w:pPr>
        <w:widowControl w:val="0"/>
        <w:spacing w:line="360" w:lineRule="auto"/>
        <w:jc w:val="both"/>
        <w:rPr>
          <w:rFonts w:ascii="Microsoft YaHei" w:eastAsia="Microsoft YaHei" w:hAnsi="Microsoft YaHei" w:cs="Arial"/>
          <w:sz w:val="22"/>
          <w:szCs w:val="22"/>
          <w:lang w:eastAsia="zh-CN"/>
        </w:rPr>
      </w:pPr>
      <w:r w:rsidRPr="00263331">
        <w:rPr>
          <w:rFonts w:ascii="Microsoft YaHei" w:eastAsia="Microsoft YaHei" w:hAnsi="Microsoft YaHei" w:cs="Arial" w:hint="eastAsia"/>
          <w:sz w:val="22"/>
          <w:szCs w:val="22"/>
          <w:lang w:eastAsia="zh-CN"/>
        </w:rPr>
        <w:t xml:space="preserve">Bolero </w:t>
      </w:r>
      <w:r w:rsidRPr="00263331">
        <w:rPr>
          <w:rFonts w:ascii="Microsoft YaHei" w:eastAsia="Microsoft YaHei" w:hAnsi="Microsoft YaHei" w:cs="SimSun" w:hint="eastAsia"/>
          <w:sz w:val="22"/>
          <w:szCs w:val="22"/>
          <w:lang w:eastAsia="zh-CN"/>
        </w:rPr>
        <w:t>无线内通系统提供卓越的音频质量，同时还具有可扩展性、可升级性以及易于配置等优点。</w:t>
      </w:r>
      <w:r w:rsidRPr="00263331">
        <w:rPr>
          <w:rFonts w:ascii="Microsoft YaHei" w:eastAsia="Microsoft YaHei" w:hAnsi="Microsoft YaHei" w:cs="Arial" w:hint="eastAsia"/>
          <w:sz w:val="22"/>
          <w:szCs w:val="22"/>
          <w:lang w:eastAsia="zh-CN"/>
        </w:rPr>
        <w:t xml:space="preserve">Bolero </w:t>
      </w:r>
      <w:r w:rsidRPr="00263331">
        <w:rPr>
          <w:rFonts w:ascii="Microsoft YaHei" w:eastAsia="Microsoft YaHei" w:hAnsi="Microsoft YaHei" w:cs="SimSun" w:hint="eastAsia"/>
          <w:sz w:val="22"/>
          <w:szCs w:val="22"/>
          <w:lang w:eastAsia="zh-CN"/>
        </w:rPr>
        <w:t>将用户从</w:t>
      </w:r>
      <w:r w:rsidR="00B20DE8" w:rsidRPr="00263331">
        <w:rPr>
          <w:rFonts w:ascii="Microsoft YaHei" w:eastAsia="Microsoft YaHei" w:hAnsi="Microsoft YaHei" w:cs="SimSun" w:hint="eastAsia"/>
          <w:sz w:val="22"/>
          <w:szCs w:val="22"/>
          <w:lang w:eastAsia="zh-CN"/>
        </w:rPr>
        <w:t>固定点位的内通</w:t>
      </w:r>
      <w:r w:rsidRPr="00263331">
        <w:rPr>
          <w:rFonts w:ascii="Microsoft YaHei" w:eastAsia="Microsoft YaHei" w:hAnsi="Microsoft YaHei" w:cs="SimSun" w:hint="eastAsia"/>
          <w:sz w:val="22"/>
          <w:szCs w:val="22"/>
          <w:lang w:eastAsia="zh-CN"/>
        </w:rPr>
        <w:t>系统中解放出来，使</w:t>
      </w:r>
      <w:r w:rsidR="00B20DE8" w:rsidRPr="00263331">
        <w:rPr>
          <w:rFonts w:ascii="Microsoft YaHei" w:eastAsia="Microsoft YaHei" w:hAnsi="Microsoft YaHei" w:cs="SimSun" w:hint="eastAsia"/>
          <w:sz w:val="22"/>
          <w:szCs w:val="22"/>
          <w:lang w:eastAsia="zh-CN"/>
        </w:rPr>
        <w:t>使用者可以</w:t>
      </w:r>
      <w:r w:rsidRPr="00263331">
        <w:rPr>
          <w:rFonts w:ascii="Microsoft YaHei" w:eastAsia="Microsoft YaHei" w:hAnsi="Microsoft YaHei" w:cs="SimSun" w:hint="eastAsia"/>
          <w:sz w:val="22"/>
          <w:szCs w:val="22"/>
          <w:lang w:eastAsia="zh-CN"/>
        </w:rPr>
        <w:t>在</w:t>
      </w:r>
      <w:r w:rsidR="00B20DE8" w:rsidRPr="00263331">
        <w:rPr>
          <w:rFonts w:ascii="Microsoft YaHei" w:eastAsia="Microsoft YaHei" w:hAnsi="Microsoft YaHei" w:cs="SimSun" w:hint="eastAsia"/>
          <w:sz w:val="22"/>
          <w:szCs w:val="22"/>
          <w:lang w:eastAsia="zh-CN"/>
        </w:rPr>
        <w:t>设定的</w:t>
      </w:r>
      <w:r w:rsidRPr="00263331">
        <w:rPr>
          <w:rFonts w:ascii="Microsoft YaHei" w:eastAsia="Microsoft YaHei" w:hAnsi="Microsoft YaHei" w:cs="SimSun" w:hint="eastAsia"/>
          <w:sz w:val="22"/>
          <w:szCs w:val="22"/>
          <w:lang w:eastAsia="zh-CN"/>
        </w:rPr>
        <w:t>空间内自由移动，并能更快地应对变化或紧急情况。</w:t>
      </w:r>
      <w:r w:rsidR="00B20DE8" w:rsidRPr="00263331">
        <w:rPr>
          <w:rFonts w:ascii="Microsoft YaHei" w:eastAsia="Microsoft YaHei" w:hAnsi="Microsoft YaHei" w:cs="SimSun" w:hint="eastAsia"/>
          <w:sz w:val="22"/>
          <w:szCs w:val="22"/>
          <w:lang w:eastAsia="zh-CN"/>
        </w:rPr>
        <w:t>同时，</w:t>
      </w:r>
      <w:r w:rsidRPr="00263331">
        <w:rPr>
          <w:rFonts w:ascii="Microsoft YaHei" w:eastAsia="Microsoft YaHei" w:hAnsi="Microsoft YaHei" w:cs="Arial" w:hint="eastAsia"/>
          <w:sz w:val="22"/>
          <w:szCs w:val="22"/>
          <w:lang w:eastAsia="zh-CN"/>
        </w:rPr>
        <w:t xml:space="preserve">Bolero </w:t>
      </w:r>
      <w:r w:rsidRPr="00263331">
        <w:rPr>
          <w:rFonts w:ascii="Microsoft YaHei" w:eastAsia="Microsoft YaHei" w:hAnsi="Microsoft YaHei" w:cs="SimSun" w:hint="eastAsia"/>
          <w:sz w:val="22"/>
          <w:szCs w:val="22"/>
          <w:lang w:eastAsia="zh-CN"/>
        </w:rPr>
        <w:t>适用于任何规模的活动</w:t>
      </w:r>
      <w:r w:rsidR="00B20DE8" w:rsidRPr="00263331">
        <w:rPr>
          <w:rFonts w:ascii="Microsoft YaHei" w:eastAsia="Microsoft YaHei" w:hAnsi="Microsoft YaHei" w:cs="SimSun" w:hint="eastAsia"/>
          <w:sz w:val="22"/>
          <w:szCs w:val="22"/>
          <w:lang w:eastAsia="zh-CN"/>
        </w:rPr>
        <w:t>，</w:t>
      </w:r>
      <w:r w:rsidR="00724C7D" w:rsidRPr="00263331">
        <w:rPr>
          <w:rFonts w:ascii="Microsoft YaHei" w:eastAsia="Microsoft YaHei" w:hAnsi="Microsoft YaHei" w:cs="SimSun" w:hint="eastAsia"/>
          <w:sz w:val="22"/>
          <w:szCs w:val="22"/>
          <w:lang w:eastAsia="zh-CN"/>
        </w:rPr>
        <w:t>面对不同规模的活动仅需要增加或减少设备数量即可</w:t>
      </w:r>
      <w:r w:rsidR="005C648C" w:rsidRPr="00263331">
        <w:rPr>
          <w:rFonts w:ascii="Microsoft YaHei" w:eastAsia="Microsoft YaHei" w:hAnsi="Microsoft YaHei" w:cs="SimSun" w:hint="eastAsia"/>
          <w:sz w:val="22"/>
          <w:szCs w:val="22"/>
          <w:lang w:eastAsia="zh-CN"/>
        </w:rPr>
        <w:t>。另外，其极高的</w:t>
      </w:r>
      <w:r w:rsidRPr="00263331">
        <w:rPr>
          <w:rFonts w:ascii="Microsoft YaHei" w:eastAsia="Microsoft YaHei" w:hAnsi="Microsoft YaHei" w:cs="SimSun" w:hint="eastAsia"/>
          <w:sz w:val="22"/>
          <w:szCs w:val="22"/>
          <w:lang w:eastAsia="zh-CN"/>
        </w:rPr>
        <w:t>音质和降噪功能使用户在嘈杂的环境中也能清楚地听到彼此的声音，进一步提高了通信的清晰度和效率。</w:t>
      </w:r>
    </w:p>
    <w:p w14:paraId="385CDC14" w14:textId="77777777" w:rsidR="00C7346B" w:rsidRPr="005C648C" w:rsidRDefault="00C7346B" w:rsidP="0000379F">
      <w:pPr>
        <w:spacing w:line="360" w:lineRule="auto"/>
        <w:rPr>
          <w:rFonts w:ascii="Arial" w:eastAsia="Arial" w:hAnsi="Arial" w:cs="Arial"/>
          <w:sz w:val="22"/>
          <w:szCs w:val="22"/>
          <w:lang w:eastAsia="zh-CN"/>
        </w:rPr>
      </w:pPr>
    </w:p>
    <w:p w14:paraId="1DD1A20D" w14:textId="77777777" w:rsidR="00263331" w:rsidRDefault="00263331" w:rsidP="00263331">
      <w:pPr>
        <w:spacing w:line="360" w:lineRule="auto"/>
        <w:jc w:val="both"/>
        <w:rPr>
          <w:rFonts w:ascii="Arial" w:eastAsia="Arial" w:hAnsi="Arial" w:cs="Arial"/>
          <w:sz w:val="22"/>
          <w:szCs w:val="22"/>
        </w:rPr>
      </w:pPr>
    </w:p>
    <w:p w14:paraId="5D3F8512" w14:textId="29BB3AE6" w:rsidR="00FA2CB7" w:rsidRPr="00263331" w:rsidRDefault="00FA2CB7" w:rsidP="00263331">
      <w:pPr>
        <w:spacing w:line="360" w:lineRule="auto"/>
        <w:jc w:val="both"/>
        <w:rPr>
          <w:rFonts w:ascii="Microsoft YaHei" w:eastAsia="Microsoft YaHei" w:hAnsi="Microsoft YaHei" w:cs="Arial"/>
          <w:sz w:val="22"/>
          <w:szCs w:val="22"/>
          <w:lang w:eastAsia="zh-CN"/>
        </w:rPr>
      </w:pPr>
      <w:r w:rsidRPr="00263331">
        <w:rPr>
          <w:rFonts w:ascii="Microsoft YaHei" w:eastAsia="Microsoft YaHei" w:hAnsi="Microsoft YaHei" w:cs="Arial" w:hint="eastAsia"/>
          <w:sz w:val="22"/>
          <w:szCs w:val="22"/>
          <w:lang w:eastAsia="zh-CN"/>
        </w:rPr>
        <w:t xml:space="preserve">VA 361 Productions </w:t>
      </w:r>
      <w:r w:rsidRPr="00263331">
        <w:rPr>
          <w:rFonts w:ascii="Microsoft YaHei" w:eastAsia="Microsoft YaHei" w:hAnsi="Microsoft YaHei" w:cs="SimSun" w:hint="eastAsia"/>
          <w:sz w:val="22"/>
          <w:szCs w:val="22"/>
          <w:lang w:eastAsia="zh-CN"/>
        </w:rPr>
        <w:t>为强生、谷歌、安永会计师事务所、毕马威会计师事务所、法拉利、麦肯锡公司、可口可乐和辉瑞等知名客户服务，并在西班牙、欧洲和全球多个国家</w:t>
      </w:r>
      <w:r w:rsidR="0032370B" w:rsidRPr="00263331">
        <w:rPr>
          <w:rFonts w:ascii="Microsoft YaHei" w:eastAsia="Microsoft YaHei" w:hAnsi="Microsoft YaHei" w:cs="SimSun" w:hint="eastAsia"/>
          <w:sz w:val="22"/>
          <w:szCs w:val="22"/>
          <w:lang w:eastAsia="zh-CN"/>
        </w:rPr>
        <w:t>提供服务</w:t>
      </w:r>
      <w:r w:rsidRPr="00263331">
        <w:rPr>
          <w:rFonts w:ascii="Microsoft YaHei" w:eastAsia="Microsoft YaHei" w:hAnsi="Microsoft YaHei" w:cs="SimSun" w:hint="eastAsia"/>
          <w:sz w:val="22"/>
          <w:szCs w:val="22"/>
          <w:lang w:eastAsia="zh-CN"/>
        </w:rPr>
        <w:t>。</w:t>
      </w:r>
      <w:r w:rsidR="0032370B" w:rsidRPr="00263331">
        <w:rPr>
          <w:rFonts w:ascii="Microsoft YaHei" w:eastAsia="Microsoft YaHei" w:hAnsi="Microsoft YaHei" w:cs="SimSun" w:hint="eastAsia"/>
          <w:sz w:val="22"/>
          <w:szCs w:val="22"/>
          <w:lang w:eastAsia="zh-CN"/>
        </w:rPr>
        <w:t>其</w:t>
      </w:r>
      <w:r w:rsidRPr="00263331">
        <w:rPr>
          <w:rFonts w:ascii="Microsoft YaHei" w:eastAsia="Microsoft YaHei" w:hAnsi="Microsoft YaHei" w:cs="SimSun" w:hint="eastAsia"/>
          <w:sz w:val="22"/>
          <w:szCs w:val="22"/>
          <w:lang w:eastAsia="zh-CN"/>
        </w:rPr>
        <w:t>过去曾使用</w:t>
      </w:r>
      <w:r w:rsidRPr="00263331">
        <w:rPr>
          <w:rFonts w:ascii="Microsoft YaHei" w:eastAsia="Microsoft YaHei" w:hAnsi="Microsoft YaHei" w:cs="Arial" w:hint="eastAsia"/>
          <w:sz w:val="22"/>
          <w:szCs w:val="22"/>
          <w:lang w:eastAsia="zh-CN"/>
        </w:rPr>
        <w:t xml:space="preserve"> Riedel </w:t>
      </w:r>
      <w:r w:rsidRPr="00263331">
        <w:rPr>
          <w:rFonts w:ascii="Microsoft YaHei" w:eastAsia="Microsoft YaHei" w:hAnsi="Microsoft YaHei" w:cs="SimSun" w:hint="eastAsia"/>
          <w:sz w:val="22"/>
          <w:szCs w:val="22"/>
          <w:lang w:eastAsia="zh-CN"/>
        </w:rPr>
        <w:t>产品为会议、</w:t>
      </w:r>
      <w:r w:rsidR="0032370B" w:rsidRPr="00263331">
        <w:rPr>
          <w:rFonts w:ascii="Microsoft YaHei" w:eastAsia="Microsoft YaHei" w:hAnsi="Microsoft YaHei" w:cs="SimSun" w:hint="eastAsia"/>
          <w:sz w:val="22"/>
          <w:szCs w:val="22"/>
          <w:lang w:eastAsia="zh-CN"/>
        </w:rPr>
        <w:t>展会</w:t>
      </w:r>
      <w:r w:rsidRPr="00263331">
        <w:rPr>
          <w:rFonts w:ascii="Microsoft YaHei" w:eastAsia="Microsoft YaHei" w:hAnsi="Microsoft YaHei" w:cs="SimSun" w:hint="eastAsia"/>
          <w:sz w:val="22"/>
          <w:szCs w:val="22"/>
          <w:lang w:eastAsia="zh-CN"/>
        </w:rPr>
        <w:t>、体育赛事和</w:t>
      </w:r>
      <w:r w:rsidR="0032370B" w:rsidRPr="00263331">
        <w:rPr>
          <w:rFonts w:ascii="Microsoft YaHei" w:eastAsia="Microsoft YaHei" w:hAnsi="Microsoft YaHei" w:cs="SimSun" w:hint="eastAsia"/>
          <w:sz w:val="22"/>
          <w:szCs w:val="22"/>
          <w:lang w:eastAsia="zh-CN"/>
        </w:rPr>
        <w:t>广电</w:t>
      </w:r>
      <w:r w:rsidRPr="00263331">
        <w:rPr>
          <w:rFonts w:ascii="Microsoft YaHei" w:eastAsia="Microsoft YaHei" w:hAnsi="Microsoft YaHei" w:cs="SimSun" w:hint="eastAsia"/>
          <w:sz w:val="22"/>
          <w:szCs w:val="22"/>
          <w:lang w:eastAsia="zh-CN"/>
        </w:rPr>
        <w:t>节目定制视听解决方案</w:t>
      </w:r>
      <w:r w:rsidR="00EC57DB" w:rsidRPr="00263331">
        <w:rPr>
          <w:rFonts w:ascii="Microsoft YaHei" w:eastAsia="Microsoft YaHei" w:hAnsi="Microsoft YaHei" w:cs="SimSun" w:hint="eastAsia"/>
          <w:sz w:val="22"/>
          <w:szCs w:val="22"/>
          <w:lang w:eastAsia="zh-CN"/>
        </w:rPr>
        <w:t>，对Riedel产品非常了解并富有信心</w:t>
      </w:r>
      <w:r w:rsidRPr="00263331">
        <w:rPr>
          <w:rFonts w:ascii="Microsoft YaHei" w:eastAsia="Microsoft YaHei" w:hAnsi="Microsoft YaHei" w:cs="SimSun" w:hint="eastAsia"/>
          <w:sz w:val="22"/>
          <w:szCs w:val="22"/>
          <w:lang w:eastAsia="zh-CN"/>
        </w:rPr>
        <w:t>。</w:t>
      </w:r>
      <w:r w:rsidR="00EC57DB" w:rsidRPr="00263331">
        <w:rPr>
          <w:rFonts w:ascii="Microsoft YaHei" w:eastAsia="Microsoft YaHei" w:hAnsi="Microsoft YaHei" w:cs="SimSun" w:hint="eastAsia"/>
          <w:sz w:val="22"/>
          <w:szCs w:val="22"/>
          <w:lang w:eastAsia="zh-CN"/>
        </w:rPr>
        <w:t>Bolero所能提供的</w:t>
      </w:r>
      <w:r w:rsidRPr="00263331">
        <w:rPr>
          <w:rFonts w:ascii="Microsoft YaHei" w:eastAsia="Microsoft YaHei" w:hAnsi="Microsoft YaHei" w:cs="SimSun" w:hint="eastAsia"/>
          <w:sz w:val="22"/>
          <w:szCs w:val="22"/>
          <w:lang w:eastAsia="zh-CN"/>
        </w:rPr>
        <w:t>高效沟通</w:t>
      </w:r>
      <w:r w:rsidR="00D35A25" w:rsidRPr="00263331">
        <w:rPr>
          <w:rFonts w:ascii="Microsoft YaHei" w:eastAsia="Microsoft YaHei" w:hAnsi="Microsoft YaHei" w:cs="SimSun" w:hint="eastAsia"/>
          <w:sz w:val="22"/>
          <w:szCs w:val="22"/>
          <w:lang w:eastAsia="zh-CN"/>
        </w:rPr>
        <w:t>其为客户提供活动服务的</w:t>
      </w:r>
      <w:r w:rsidRPr="00263331">
        <w:rPr>
          <w:rFonts w:ascii="Microsoft YaHei" w:eastAsia="Microsoft YaHei" w:hAnsi="Microsoft YaHei" w:cs="SimSun" w:hint="eastAsia"/>
          <w:sz w:val="22"/>
          <w:szCs w:val="22"/>
          <w:lang w:eastAsia="zh-CN"/>
        </w:rPr>
        <w:t>关键，</w:t>
      </w:r>
      <w:r w:rsidR="00D91622" w:rsidRPr="00263331">
        <w:rPr>
          <w:rFonts w:ascii="Microsoft YaHei" w:eastAsia="Microsoft YaHei" w:hAnsi="Microsoft YaHei" w:cs="SimSun" w:hint="eastAsia"/>
          <w:sz w:val="22"/>
          <w:szCs w:val="22"/>
          <w:lang w:eastAsia="zh-CN"/>
        </w:rPr>
        <w:t>因此</w:t>
      </w:r>
      <w:r w:rsidRPr="00263331">
        <w:rPr>
          <w:rFonts w:ascii="Microsoft YaHei" w:eastAsia="Microsoft YaHei" w:hAnsi="Microsoft YaHei" w:cs="Arial" w:hint="eastAsia"/>
          <w:sz w:val="22"/>
          <w:szCs w:val="22"/>
          <w:lang w:eastAsia="zh-CN"/>
        </w:rPr>
        <w:t>Bolero</w:t>
      </w:r>
      <w:r w:rsidRPr="00263331">
        <w:rPr>
          <w:rFonts w:ascii="Microsoft YaHei" w:eastAsia="Microsoft YaHei" w:hAnsi="Microsoft YaHei" w:cs="SimSun" w:hint="eastAsia"/>
          <w:sz w:val="22"/>
          <w:szCs w:val="22"/>
          <w:lang w:eastAsia="zh-CN"/>
        </w:rPr>
        <w:t>完全符合</w:t>
      </w:r>
      <w:r w:rsidRPr="00263331">
        <w:rPr>
          <w:rFonts w:ascii="Microsoft YaHei" w:eastAsia="Microsoft YaHei" w:hAnsi="Microsoft YaHei" w:cs="Arial" w:hint="eastAsia"/>
          <w:sz w:val="22"/>
          <w:szCs w:val="22"/>
          <w:lang w:eastAsia="zh-CN"/>
        </w:rPr>
        <w:t xml:space="preserve"> VA 361 Productions </w:t>
      </w:r>
      <w:r w:rsidRPr="00263331">
        <w:rPr>
          <w:rFonts w:ascii="Microsoft YaHei" w:eastAsia="Microsoft YaHei" w:hAnsi="Microsoft YaHei" w:cs="SimSun" w:hint="eastAsia"/>
          <w:sz w:val="22"/>
          <w:szCs w:val="22"/>
          <w:lang w:eastAsia="zh-CN"/>
        </w:rPr>
        <w:t>的整体业务战略，</w:t>
      </w:r>
      <w:r w:rsidR="00D91622" w:rsidRPr="00263331">
        <w:rPr>
          <w:rFonts w:ascii="Microsoft YaHei" w:eastAsia="Microsoft YaHei" w:hAnsi="Microsoft YaHei" w:cs="SimSun" w:hint="eastAsia"/>
          <w:sz w:val="22"/>
          <w:szCs w:val="22"/>
          <w:lang w:eastAsia="zh-CN"/>
        </w:rPr>
        <w:t>能够充分的</w:t>
      </w:r>
      <w:r w:rsidRPr="00263331">
        <w:rPr>
          <w:rFonts w:ascii="Microsoft YaHei" w:eastAsia="Microsoft YaHei" w:hAnsi="Microsoft YaHei" w:cs="SimSun" w:hint="eastAsia"/>
          <w:sz w:val="22"/>
          <w:szCs w:val="22"/>
          <w:lang w:eastAsia="zh-CN"/>
        </w:rPr>
        <w:t>为其团队提供了可靠和灵活的</w:t>
      </w:r>
      <w:r w:rsidR="00D91622" w:rsidRPr="00263331">
        <w:rPr>
          <w:rFonts w:ascii="Microsoft YaHei" w:eastAsia="Microsoft YaHei" w:hAnsi="Microsoft YaHei" w:cs="SimSun" w:hint="eastAsia"/>
          <w:sz w:val="22"/>
          <w:szCs w:val="22"/>
          <w:lang w:eastAsia="zh-CN"/>
        </w:rPr>
        <w:t>通信体验</w:t>
      </w:r>
      <w:r w:rsidRPr="00263331">
        <w:rPr>
          <w:rFonts w:ascii="Microsoft YaHei" w:eastAsia="Microsoft YaHei" w:hAnsi="Microsoft YaHei" w:cs="SimSun" w:hint="eastAsia"/>
          <w:sz w:val="22"/>
          <w:szCs w:val="22"/>
          <w:lang w:eastAsia="zh-CN"/>
        </w:rPr>
        <w:t>。</w:t>
      </w:r>
    </w:p>
    <w:p w14:paraId="3D187196" w14:textId="77777777" w:rsidR="00C7346B" w:rsidRPr="0000379F" w:rsidRDefault="00C7346B" w:rsidP="0000379F">
      <w:pPr>
        <w:spacing w:line="360" w:lineRule="auto"/>
        <w:rPr>
          <w:rFonts w:ascii="Arial" w:eastAsia="Arial" w:hAnsi="Arial" w:cs="Arial"/>
          <w:sz w:val="22"/>
          <w:szCs w:val="22"/>
          <w:lang w:eastAsia="zh-CN"/>
        </w:rPr>
      </w:pPr>
    </w:p>
    <w:p w14:paraId="7AC2EA74" w14:textId="77777777" w:rsidR="00263331" w:rsidRDefault="00263331" w:rsidP="00263331">
      <w:pPr>
        <w:spacing w:line="360" w:lineRule="auto"/>
        <w:jc w:val="both"/>
        <w:rPr>
          <w:rFonts w:ascii="Arial" w:eastAsia="Arial" w:hAnsi="Arial" w:cs="Arial"/>
          <w:sz w:val="22"/>
          <w:szCs w:val="22"/>
        </w:rPr>
      </w:pPr>
    </w:p>
    <w:p w14:paraId="4E672776" w14:textId="5ABFFFD7" w:rsidR="00122DEC" w:rsidRPr="00263331" w:rsidRDefault="00122DEC" w:rsidP="00263331">
      <w:pPr>
        <w:spacing w:line="360" w:lineRule="auto"/>
        <w:jc w:val="both"/>
        <w:rPr>
          <w:rFonts w:ascii="Microsoft YaHei" w:eastAsia="Microsoft YaHei" w:hAnsi="Microsoft YaHei" w:cs="Arial"/>
          <w:sz w:val="22"/>
          <w:szCs w:val="22"/>
          <w:lang w:eastAsia="zh-CN"/>
        </w:rPr>
      </w:pPr>
      <w:r w:rsidRPr="00263331">
        <w:rPr>
          <w:rFonts w:ascii="Microsoft YaHei" w:eastAsia="Microsoft YaHei" w:hAnsi="Microsoft YaHei" w:cs="Arial" w:hint="eastAsia"/>
          <w:sz w:val="22"/>
          <w:szCs w:val="22"/>
          <w:lang w:eastAsia="zh-CN"/>
        </w:rPr>
        <w:t xml:space="preserve">Bolero </w:t>
      </w:r>
      <w:r w:rsidRPr="00263331">
        <w:rPr>
          <w:rFonts w:ascii="Microsoft YaHei" w:eastAsia="Microsoft YaHei" w:hAnsi="Microsoft YaHei" w:cs="SimSun" w:hint="eastAsia"/>
          <w:sz w:val="22"/>
          <w:szCs w:val="22"/>
          <w:lang w:eastAsia="zh-CN"/>
        </w:rPr>
        <w:t>的免提操作和高覆盖范围帮助</w:t>
      </w:r>
      <w:r w:rsidRPr="00263331">
        <w:rPr>
          <w:rFonts w:ascii="Microsoft YaHei" w:eastAsia="Microsoft YaHei" w:hAnsi="Microsoft YaHei" w:cs="Arial" w:hint="eastAsia"/>
          <w:sz w:val="22"/>
          <w:szCs w:val="22"/>
          <w:lang w:eastAsia="zh-CN"/>
        </w:rPr>
        <w:t xml:space="preserve"> VA 361 Productions </w:t>
      </w:r>
      <w:r w:rsidRPr="00263331">
        <w:rPr>
          <w:rFonts w:ascii="Microsoft YaHei" w:eastAsia="Microsoft YaHei" w:hAnsi="Microsoft YaHei" w:cs="SimSun" w:hint="eastAsia"/>
          <w:sz w:val="22"/>
          <w:szCs w:val="22"/>
          <w:lang w:eastAsia="zh-CN"/>
        </w:rPr>
        <w:t>的团队成员可以迅速做出决策并协调多项任务，从而加快了他们的工作流程。</w:t>
      </w:r>
      <w:r w:rsidR="00BB05B3" w:rsidRPr="00263331">
        <w:rPr>
          <w:rFonts w:ascii="Microsoft YaHei" w:eastAsia="Microsoft YaHei" w:hAnsi="Microsoft YaHei" w:cs="SimSun" w:hint="eastAsia"/>
          <w:sz w:val="22"/>
          <w:szCs w:val="22"/>
          <w:lang w:eastAsia="zh-CN"/>
        </w:rPr>
        <w:t>另外，得益于</w:t>
      </w:r>
      <w:r w:rsidRPr="00263331">
        <w:rPr>
          <w:rFonts w:ascii="Microsoft YaHei" w:eastAsia="Microsoft YaHei" w:hAnsi="Microsoft YaHei" w:cs="Arial" w:hint="eastAsia"/>
          <w:sz w:val="22"/>
          <w:szCs w:val="22"/>
          <w:lang w:eastAsia="zh-CN"/>
        </w:rPr>
        <w:t xml:space="preserve">Bolero </w:t>
      </w:r>
      <w:r w:rsidR="00BB05B3" w:rsidRPr="00263331">
        <w:rPr>
          <w:rFonts w:ascii="Microsoft YaHei" w:eastAsia="Microsoft YaHei" w:hAnsi="Microsoft YaHei" w:cs="SimSun" w:hint="eastAsia"/>
          <w:sz w:val="22"/>
          <w:szCs w:val="22"/>
          <w:lang w:eastAsia="zh-CN"/>
        </w:rPr>
        <w:t>的超长</w:t>
      </w:r>
      <w:r w:rsidRPr="00263331">
        <w:rPr>
          <w:rFonts w:ascii="Microsoft YaHei" w:eastAsia="Microsoft YaHei" w:hAnsi="Microsoft YaHei" w:cs="SimSun" w:hint="eastAsia"/>
          <w:sz w:val="22"/>
          <w:szCs w:val="22"/>
          <w:lang w:eastAsia="zh-CN"/>
        </w:rPr>
        <w:t>电池</w:t>
      </w:r>
      <w:r w:rsidR="00BB05B3" w:rsidRPr="00263331">
        <w:rPr>
          <w:rFonts w:ascii="Microsoft YaHei" w:eastAsia="Microsoft YaHei" w:hAnsi="Microsoft YaHei" w:cs="SimSun" w:hint="eastAsia"/>
          <w:sz w:val="22"/>
          <w:szCs w:val="22"/>
          <w:lang w:eastAsia="zh-CN"/>
        </w:rPr>
        <w:t>使用时间</w:t>
      </w:r>
      <w:r w:rsidRPr="00263331">
        <w:rPr>
          <w:rFonts w:ascii="Microsoft YaHei" w:eastAsia="Microsoft YaHei" w:hAnsi="Microsoft YaHei" w:cs="SimSun" w:hint="eastAsia"/>
          <w:sz w:val="22"/>
          <w:szCs w:val="22"/>
          <w:lang w:eastAsia="zh-CN"/>
        </w:rPr>
        <w:t>，</w:t>
      </w:r>
      <w:r w:rsidR="00BB05B3" w:rsidRPr="00263331">
        <w:rPr>
          <w:rFonts w:ascii="Microsoft YaHei" w:eastAsia="Microsoft YaHei" w:hAnsi="Microsoft YaHei" w:cs="SimSun" w:hint="eastAsia"/>
          <w:sz w:val="22"/>
          <w:szCs w:val="22"/>
          <w:lang w:eastAsia="zh-CN"/>
        </w:rPr>
        <w:t>且</w:t>
      </w:r>
      <w:r w:rsidR="009364EC" w:rsidRPr="00263331">
        <w:rPr>
          <w:rFonts w:ascii="Microsoft YaHei" w:eastAsia="Microsoft YaHei" w:hAnsi="Microsoft YaHei" w:cs="SimSun" w:hint="eastAsia"/>
          <w:sz w:val="22"/>
          <w:szCs w:val="22"/>
          <w:lang w:eastAsia="zh-CN"/>
        </w:rPr>
        <w:t>具备</w:t>
      </w:r>
      <w:r w:rsidRPr="00263331">
        <w:rPr>
          <w:rFonts w:ascii="Microsoft YaHei" w:eastAsia="Microsoft YaHei" w:hAnsi="Microsoft YaHei" w:cs="SimSun" w:hint="eastAsia"/>
          <w:sz w:val="22"/>
          <w:szCs w:val="22"/>
          <w:lang w:eastAsia="zh-CN"/>
        </w:rPr>
        <w:t>与其他设备集成</w:t>
      </w:r>
      <w:r w:rsidR="009364EC" w:rsidRPr="00263331">
        <w:rPr>
          <w:rFonts w:ascii="Microsoft YaHei" w:eastAsia="Microsoft YaHei" w:hAnsi="Microsoft YaHei" w:cs="SimSun" w:hint="eastAsia"/>
          <w:sz w:val="22"/>
          <w:szCs w:val="22"/>
          <w:lang w:eastAsia="zh-CN"/>
        </w:rPr>
        <w:t>能力</w:t>
      </w:r>
      <w:r w:rsidRPr="00263331">
        <w:rPr>
          <w:rFonts w:ascii="Microsoft YaHei" w:eastAsia="Microsoft YaHei" w:hAnsi="Microsoft YaHei" w:cs="SimSun" w:hint="eastAsia"/>
          <w:sz w:val="22"/>
          <w:szCs w:val="22"/>
          <w:lang w:eastAsia="zh-CN"/>
        </w:rPr>
        <w:t>，</w:t>
      </w:r>
      <w:r w:rsidR="009364EC" w:rsidRPr="00263331">
        <w:rPr>
          <w:rFonts w:ascii="Microsoft YaHei" w:eastAsia="Microsoft YaHei" w:hAnsi="Microsoft YaHei" w:cs="SimSun" w:hint="eastAsia"/>
          <w:sz w:val="22"/>
          <w:szCs w:val="22"/>
          <w:lang w:eastAsia="zh-CN"/>
        </w:rPr>
        <w:t>因此他们可以完全抛弃原有的</w:t>
      </w:r>
      <w:r w:rsidRPr="00263331">
        <w:rPr>
          <w:rFonts w:ascii="Microsoft YaHei" w:eastAsia="Microsoft YaHei" w:hAnsi="Microsoft YaHei" w:cs="SimSun" w:hint="eastAsia"/>
          <w:sz w:val="22"/>
          <w:szCs w:val="22"/>
          <w:lang w:eastAsia="zh-CN"/>
        </w:rPr>
        <w:t>传统有线系统，</w:t>
      </w:r>
      <w:r w:rsidR="009364EC" w:rsidRPr="00263331">
        <w:rPr>
          <w:rFonts w:ascii="Microsoft YaHei" w:eastAsia="Microsoft YaHei" w:hAnsi="Microsoft YaHei" w:cs="SimSun" w:hint="eastAsia"/>
          <w:sz w:val="22"/>
          <w:szCs w:val="22"/>
          <w:lang w:eastAsia="zh-CN"/>
        </w:rPr>
        <w:t>并</w:t>
      </w:r>
      <w:r w:rsidR="004E512F" w:rsidRPr="00263331">
        <w:rPr>
          <w:rFonts w:ascii="Microsoft YaHei" w:eastAsia="Microsoft YaHei" w:hAnsi="Microsoft YaHei" w:cs="SimSun" w:hint="eastAsia"/>
          <w:sz w:val="22"/>
          <w:szCs w:val="22"/>
          <w:lang w:eastAsia="zh-CN"/>
        </w:rPr>
        <w:t>使得</w:t>
      </w:r>
      <w:r w:rsidRPr="00263331">
        <w:rPr>
          <w:rFonts w:ascii="Microsoft YaHei" w:eastAsia="Microsoft YaHei" w:hAnsi="Microsoft YaHei" w:cs="Arial" w:hint="eastAsia"/>
          <w:sz w:val="22"/>
          <w:szCs w:val="22"/>
          <w:lang w:eastAsia="zh-CN"/>
        </w:rPr>
        <w:t>VA 361 Productions</w:t>
      </w:r>
      <w:r w:rsidR="004E512F" w:rsidRPr="00263331">
        <w:rPr>
          <w:rFonts w:ascii="Microsoft YaHei" w:eastAsia="Microsoft YaHei" w:hAnsi="Microsoft YaHei" w:cs="SimSun" w:hint="eastAsia"/>
          <w:sz w:val="22"/>
          <w:szCs w:val="22"/>
          <w:lang w:eastAsia="zh-CN"/>
        </w:rPr>
        <w:t>能够</w:t>
      </w:r>
      <w:r w:rsidRPr="00263331">
        <w:rPr>
          <w:rFonts w:ascii="Microsoft YaHei" w:eastAsia="Microsoft YaHei" w:hAnsi="Microsoft YaHei" w:cs="SimSun" w:hint="eastAsia"/>
          <w:sz w:val="22"/>
          <w:szCs w:val="22"/>
          <w:lang w:eastAsia="zh-CN"/>
        </w:rPr>
        <w:t>降低安装和维护成本。</w:t>
      </w:r>
      <w:r w:rsidR="004E512F" w:rsidRPr="00263331">
        <w:rPr>
          <w:rFonts w:ascii="Microsoft YaHei" w:eastAsia="Microsoft YaHei" w:hAnsi="Microsoft YaHei" w:cs="SimSun" w:hint="eastAsia"/>
          <w:sz w:val="22"/>
          <w:szCs w:val="22"/>
          <w:lang w:eastAsia="zh-CN"/>
        </w:rPr>
        <w:t>若展望未来，</w:t>
      </w:r>
      <w:r w:rsidRPr="00263331">
        <w:rPr>
          <w:rFonts w:ascii="Microsoft YaHei" w:eastAsia="Microsoft YaHei" w:hAnsi="Microsoft YaHei" w:cs="SimSun" w:hint="eastAsia"/>
          <w:sz w:val="22"/>
          <w:szCs w:val="22"/>
          <w:lang w:eastAsia="zh-CN"/>
        </w:rPr>
        <w:t>该公司还将受益于</w:t>
      </w:r>
      <w:r w:rsidRPr="00263331">
        <w:rPr>
          <w:rFonts w:ascii="Microsoft YaHei" w:eastAsia="Microsoft YaHei" w:hAnsi="Microsoft YaHei" w:cs="Arial" w:hint="eastAsia"/>
          <w:sz w:val="22"/>
          <w:szCs w:val="22"/>
          <w:lang w:eastAsia="zh-CN"/>
        </w:rPr>
        <w:t xml:space="preserve"> Bolero </w:t>
      </w:r>
      <w:r w:rsidRPr="00263331">
        <w:rPr>
          <w:rFonts w:ascii="Microsoft YaHei" w:eastAsia="Microsoft YaHei" w:hAnsi="Microsoft YaHei" w:cs="SimSun" w:hint="eastAsia"/>
          <w:sz w:val="22"/>
          <w:szCs w:val="22"/>
          <w:lang w:eastAsia="zh-CN"/>
        </w:rPr>
        <w:t>的持久耐用性和系统的可扩展性，这对于满足不断变化的</w:t>
      </w:r>
      <w:r w:rsidR="00A77DEA" w:rsidRPr="00263331">
        <w:rPr>
          <w:rFonts w:ascii="Microsoft YaHei" w:eastAsia="Microsoft YaHei" w:hAnsi="Microsoft YaHei" w:cs="SimSun" w:hint="eastAsia"/>
          <w:sz w:val="22"/>
          <w:szCs w:val="22"/>
          <w:lang w:eastAsia="zh-CN"/>
        </w:rPr>
        <w:t>系统</w:t>
      </w:r>
      <w:r w:rsidRPr="00263331">
        <w:rPr>
          <w:rFonts w:ascii="Microsoft YaHei" w:eastAsia="Microsoft YaHei" w:hAnsi="Microsoft YaHei" w:cs="SimSun" w:hint="eastAsia"/>
          <w:sz w:val="22"/>
          <w:szCs w:val="22"/>
          <w:lang w:eastAsia="zh-CN"/>
        </w:rPr>
        <w:t>需求至关重要。</w:t>
      </w:r>
    </w:p>
    <w:p w14:paraId="0586A844" w14:textId="77777777" w:rsidR="00C7346B" w:rsidRPr="0000379F" w:rsidRDefault="00C7346B" w:rsidP="0000379F">
      <w:pPr>
        <w:spacing w:line="360" w:lineRule="auto"/>
        <w:rPr>
          <w:rFonts w:ascii="Arial" w:eastAsia="Arial" w:hAnsi="Arial" w:cs="Arial"/>
          <w:sz w:val="22"/>
          <w:szCs w:val="22"/>
          <w:lang w:eastAsia="zh-CN"/>
        </w:rPr>
      </w:pPr>
    </w:p>
    <w:p w14:paraId="14AB1254" w14:textId="77777777" w:rsidR="00263331" w:rsidRDefault="00263331" w:rsidP="00263331">
      <w:pPr>
        <w:spacing w:line="360" w:lineRule="auto"/>
        <w:jc w:val="both"/>
        <w:rPr>
          <w:rFonts w:ascii="Arial" w:eastAsia="Arial" w:hAnsi="Arial" w:cs="Arial"/>
          <w:sz w:val="22"/>
          <w:szCs w:val="22"/>
        </w:rPr>
      </w:pPr>
    </w:p>
    <w:p w14:paraId="2C278183" w14:textId="13ADC673" w:rsidR="00A77DEA" w:rsidRPr="00263331" w:rsidRDefault="00A77DEA" w:rsidP="00263331">
      <w:pPr>
        <w:spacing w:line="360" w:lineRule="auto"/>
        <w:jc w:val="both"/>
        <w:rPr>
          <w:rFonts w:ascii="Microsoft YaHei" w:eastAsia="Microsoft YaHei" w:hAnsi="Microsoft YaHei" w:cs="Arial"/>
          <w:sz w:val="22"/>
          <w:szCs w:val="22"/>
        </w:rPr>
      </w:pPr>
      <w:r w:rsidRPr="00263331">
        <w:rPr>
          <w:rFonts w:ascii="Microsoft YaHei" w:eastAsia="Microsoft YaHei" w:hAnsi="Microsoft YaHei" w:cs="Arial"/>
          <w:sz w:val="22"/>
          <w:szCs w:val="22"/>
        </w:rPr>
        <w:t>“</w:t>
      </w:r>
      <w:proofErr w:type="spellStart"/>
      <w:r w:rsidRPr="00263331">
        <w:rPr>
          <w:rFonts w:ascii="Microsoft YaHei" w:eastAsia="Microsoft YaHei" w:hAnsi="Microsoft YaHei" w:cs="SimSun" w:hint="eastAsia"/>
          <w:sz w:val="22"/>
          <w:szCs w:val="22"/>
        </w:rPr>
        <w:t>我们很高兴能再次与</w:t>
      </w:r>
      <w:proofErr w:type="spellEnd"/>
      <w:r w:rsidRPr="00263331">
        <w:rPr>
          <w:rFonts w:ascii="Microsoft YaHei" w:eastAsia="Microsoft YaHei" w:hAnsi="Microsoft YaHei" w:cs="Arial" w:hint="eastAsia"/>
          <w:sz w:val="22"/>
          <w:szCs w:val="22"/>
        </w:rPr>
        <w:t xml:space="preserve"> VA 361 Productions </w:t>
      </w:r>
      <w:proofErr w:type="spellStart"/>
      <w:r w:rsidRPr="00263331">
        <w:rPr>
          <w:rFonts w:ascii="Microsoft YaHei" w:eastAsia="Microsoft YaHei" w:hAnsi="Microsoft YaHei" w:cs="SimSun" w:hint="eastAsia"/>
          <w:sz w:val="22"/>
          <w:szCs w:val="22"/>
        </w:rPr>
        <w:t>合作，并利用我们的</w:t>
      </w:r>
      <w:proofErr w:type="spellEnd"/>
      <w:r w:rsidRPr="00263331">
        <w:rPr>
          <w:rFonts w:ascii="Microsoft YaHei" w:eastAsia="Microsoft YaHei" w:hAnsi="Microsoft YaHei" w:cs="Arial" w:hint="eastAsia"/>
          <w:sz w:val="22"/>
          <w:szCs w:val="22"/>
        </w:rPr>
        <w:t xml:space="preserve"> Bolero </w:t>
      </w:r>
      <w:proofErr w:type="spellStart"/>
      <w:r w:rsidRPr="00263331">
        <w:rPr>
          <w:rFonts w:ascii="Microsoft YaHei" w:eastAsia="Microsoft YaHei" w:hAnsi="Microsoft YaHei" w:cs="SimSun" w:hint="eastAsia"/>
          <w:sz w:val="22"/>
          <w:szCs w:val="22"/>
        </w:rPr>
        <w:t>无线内通系统为</w:t>
      </w:r>
      <w:proofErr w:type="spellEnd"/>
      <w:r w:rsidRPr="00263331">
        <w:rPr>
          <w:rFonts w:ascii="Microsoft YaHei" w:eastAsia="Microsoft YaHei" w:hAnsi="Microsoft YaHei" w:cs="SimSun" w:hint="eastAsia"/>
          <w:sz w:val="22"/>
          <w:szCs w:val="22"/>
          <w:lang w:eastAsia="zh-CN"/>
        </w:rPr>
        <w:t>其</w:t>
      </w:r>
      <w:proofErr w:type="spellStart"/>
      <w:r w:rsidRPr="00263331">
        <w:rPr>
          <w:rFonts w:ascii="Microsoft YaHei" w:eastAsia="Microsoft YaHei" w:hAnsi="Microsoft YaHei" w:cs="SimSun" w:hint="eastAsia"/>
          <w:sz w:val="22"/>
          <w:szCs w:val="22"/>
        </w:rPr>
        <w:t>带来更大的竞争优势</w:t>
      </w:r>
      <w:proofErr w:type="spellEnd"/>
      <w:r w:rsidRPr="00263331">
        <w:rPr>
          <w:rFonts w:ascii="Microsoft YaHei" w:eastAsia="Microsoft YaHei" w:hAnsi="Microsoft YaHei" w:cs="SimSun" w:hint="eastAsia"/>
          <w:sz w:val="22"/>
          <w:szCs w:val="22"/>
        </w:rPr>
        <w:t>，</w:t>
      </w:r>
      <w:r w:rsidRPr="00263331">
        <w:rPr>
          <w:rFonts w:ascii="Microsoft YaHei" w:eastAsia="Microsoft YaHei" w:hAnsi="Microsoft YaHei" w:cs="Arial" w:hint="eastAsia"/>
          <w:sz w:val="22"/>
          <w:szCs w:val="22"/>
          <w:lang w:eastAsia="zh-CN"/>
        </w:rPr>
        <w:t>”</w:t>
      </w:r>
      <w:r w:rsidRPr="00263331">
        <w:rPr>
          <w:rFonts w:ascii="Microsoft YaHei" w:eastAsia="Microsoft YaHei" w:hAnsi="Microsoft YaHei" w:cs="SimSun" w:hint="eastAsia"/>
          <w:sz w:val="22"/>
          <w:szCs w:val="22"/>
          <w:lang w:eastAsia="zh-CN"/>
        </w:rPr>
        <w:t>Riedel</w:t>
      </w:r>
      <w:r w:rsidRPr="00263331">
        <w:rPr>
          <w:rFonts w:ascii="Microsoft YaHei" w:eastAsia="Microsoft YaHei" w:hAnsi="Microsoft YaHei" w:cs="SimSun"/>
          <w:sz w:val="22"/>
          <w:szCs w:val="22"/>
        </w:rPr>
        <w:t xml:space="preserve"> </w:t>
      </w:r>
      <w:proofErr w:type="spellStart"/>
      <w:r w:rsidRPr="00263331">
        <w:rPr>
          <w:rFonts w:ascii="Microsoft YaHei" w:eastAsia="Microsoft YaHei" w:hAnsi="Microsoft YaHei" w:cs="SimSun" w:hint="eastAsia"/>
          <w:sz w:val="22"/>
          <w:szCs w:val="22"/>
          <w:lang w:eastAsia="zh-CN"/>
        </w:rPr>
        <w:t>Communications</w:t>
      </w:r>
      <w:r w:rsidRPr="00263331">
        <w:rPr>
          <w:rFonts w:ascii="Microsoft YaHei" w:eastAsia="Microsoft YaHei" w:hAnsi="Microsoft YaHei" w:cs="SimSun" w:hint="eastAsia"/>
          <w:sz w:val="22"/>
          <w:szCs w:val="22"/>
        </w:rPr>
        <w:t>公司西班牙和葡萄牙高级区域销售经理</w:t>
      </w:r>
      <w:proofErr w:type="spellEnd"/>
      <w:r w:rsidRPr="00263331">
        <w:rPr>
          <w:rFonts w:ascii="Microsoft YaHei" w:eastAsia="Microsoft YaHei" w:hAnsi="Microsoft YaHei" w:cs="Arial" w:hint="eastAsia"/>
          <w:sz w:val="22"/>
          <w:szCs w:val="22"/>
        </w:rPr>
        <w:t xml:space="preserve"> Maribel </w:t>
      </w:r>
      <w:r w:rsidRPr="00263331">
        <w:rPr>
          <w:rFonts w:ascii="Microsoft YaHei" w:eastAsia="Microsoft YaHei" w:hAnsi="Microsoft YaHei" w:cs="Arial" w:hint="eastAsia"/>
          <w:sz w:val="22"/>
          <w:szCs w:val="22"/>
        </w:rPr>
        <w:lastRenderedPageBreak/>
        <w:t xml:space="preserve">Roman </w:t>
      </w:r>
      <w:r w:rsidRPr="00263331">
        <w:rPr>
          <w:rFonts w:ascii="Microsoft YaHei" w:eastAsia="Microsoft YaHei" w:hAnsi="Microsoft YaHei" w:cs="SimSun" w:hint="eastAsia"/>
          <w:sz w:val="22"/>
          <w:szCs w:val="22"/>
          <w:lang w:eastAsia="zh-CN"/>
        </w:rPr>
        <w:t>表示：“</w:t>
      </w:r>
      <w:r w:rsidRPr="00263331">
        <w:rPr>
          <w:rFonts w:ascii="Microsoft YaHei" w:eastAsia="Microsoft YaHei" w:hAnsi="Microsoft YaHei" w:cs="Arial" w:hint="eastAsia"/>
          <w:sz w:val="22"/>
          <w:szCs w:val="22"/>
        </w:rPr>
        <w:t xml:space="preserve">VA 361 Productions </w:t>
      </w:r>
      <w:r w:rsidR="00752C25" w:rsidRPr="00263331">
        <w:rPr>
          <w:rFonts w:ascii="Microsoft YaHei" w:eastAsia="Microsoft YaHei" w:hAnsi="Microsoft YaHei" w:cs="SimSun" w:hint="eastAsia"/>
          <w:sz w:val="22"/>
          <w:szCs w:val="22"/>
          <w:lang w:eastAsia="zh-CN"/>
        </w:rPr>
        <w:t>长期以来一直</w:t>
      </w:r>
      <w:proofErr w:type="spellStart"/>
      <w:r w:rsidRPr="00263331">
        <w:rPr>
          <w:rFonts w:ascii="Microsoft YaHei" w:eastAsia="Microsoft YaHei" w:hAnsi="Microsoft YaHei" w:cs="SimSun" w:hint="eastAsia"/>
          <w:sz w:val="22"/>
          <w:szCs w:val="22"/>
        </w:rPr>
        <w:t>认可</w:t>
      </w:r>
      <w:r w:rsidR="00752C25" w:rsidRPr="00263331">
        <w:rPr>
          <w:rFonts w:ascii="Microsoft YaHei" w:eastAsia="Microsoft YaHei" w:hAnsi="Microsoft YaHei" w:cs="SimSun" w:hint="eastAsia"/>
          <w:sz w:val="22"/>
          <w:szCs w:val="22"/>
          <w:lang w:eastAsia="zh-CN"/>
        </w:rPr>
        <w:t>Riedel</w:t>
      </w:r>
      <w:r w:rsidRPr="00263331">
        <w:rPr>
          <w:rFonts w:ascii="Microsoft YaHei" w:eastAsia="Microsoft YaHei" w:hAnsi="Microsoft YaHei" w:cs="SimSun" w:hint="eastAsia"/>
          <w:sz w:val="22"/>
          <w:szCs w:val="22"/>
        </w:rPr>
        <w:t>产品的独特功能，我们</w:t>
      </w:r>
      <w:proofErr w:type="spellEnd"/>
      <w:r w:rsidR="00752C25" w:rsidRPr="00263331">
        <w:rPr>
          <w:rFonts w:ascii="Microsoft YaHei" w:eastAsia="Microsoft YaHei" w:hAnsi="Microsoft YaHei" w:cs="SimSun" w:hint="eastAsia"/>
          <w:sz w:val="22"/>
          <w:szCs w:val="22"/>
          <w:lang w:eastAsia="zh-CN"/>
        </w:rPr>
        <w:t>对于</w:t>
      </w:r>
      <w:r w:rsidR="0080283B" w:rsidRPr="00263331">
        <w:rPr>
          <w:rFonts w:ascii="Microsoft YaHei" w:eastAsia="Microsoft YaHei" w:hAnsi="Microsoft YaHei" w:cs="SimSun" w:hint="eastAsia"/>
          <w:sz w:val="22"/>
          <w:szCs w:val="22"/>
          <w:lang w:eastAsia="zh-CN"/>
        </w:rPr>
        <w:t>能够</w:t>
      </w:r>
      <w:proofErr w:type="spellStart"/>
      <w:r w:rsidRPr="00263331">
        <w:rPr>
          <w:rFonts w:ascii="Microsoft YaHei" w:eastAsia="Microsoft YaHei" w:hAnsi="Microsoft YaHei" w:cs="SimSun" w:hint="eastAsia"/>
          <w:sz w:val="22"/>
          <w:szCs w:val="22"/>
        </w:rPr>
        <w:t>支持</w:t>
      </w:r>
      <w:proofErr w:type="spellEnd"/>
      <w:r w:rsidR="00263331" w:rsidRPr="00263331">
        <w:rPr>
          <w:rFonts w:ascii="Microsoft YaHei" w:eastAsia="Microsoft YaHei" w:hAnsi="Microsoft YaHei" w:cs="SimSun" w:hint="eastAsia"/>
          <w:sz w:val="22"/>
          <w:szCs w:val="22"/>
          <w:lang w:eastAsia="zh-CN"/>
        </w:rPr>
        <w:t>该公司</w:t>
      </w:r>
      <w:proofErr w:type="spellStart"/>
      <w:r w:rsidRPr="00263331">
        <w:rPr>
          <w:rFonts w:ascii="Microsoft YaHei" w:eastAsia="Microsoft YaHei" w:hAnsi="Microsoft YaHei" w:cs="SimSun" w:hint="eastAsia"/>
          <w:sz w:val="22"/>
          <w:szCs w:val="22"/>
        </w:rPr>
        <w:t>及其客户的众多活动和</w:t>
      </w:r>
      <w:proofErr w:type="spellEnd"/>
      <w:r w:rsidR="0080283B" w:rsidRPr="00263331">
        <w:rPr>
          <w:rFonts w:ascii="Microsoft YaHei" w:eastAsia="Microsoft YaHei" w:hAnsi="Microsoft YaHei" w:cs="SimSun" w:hint="eastAsia"/>
          <w:sz w:val="22"/>
          <w:szCs w:val="22"/>
          <w:lang w:eastAsia="zh-CN"/>
        </w:rPr>
        <w:t>节目制作</w:t>
      </w:r>
      <w:proofErr w:type="spellStart"/>
      <w:r w:rsidRPr="00263331">
        <w:rPr>
          <w:rFonts w:ascii="Microsoft YaHei" w:eastAsia="Microsoft YaHei" w:hAnsi="Microsoft YaHei" w:cs="SimSun" w:hint="eastAsia"/>
          <w:sz w:val="22"/>
          <w:szCs w:val="22"/>
        </w:rPr>
        <w:t>中发挥作用</w:t>
      </w:r>
      <w:proofErr w:type="spellEnd"/>
      <w:r w:rsidR="0080283B" w:rsidRPr="00263331">
        <w:rPr>
          <w:rFonts w:ascii="Microsoft YaHei" w:eastAsia="Microsoft YaHei" w:hAnsi="Microsoft YaHei" w:cs="SimSun" w:hint="eastAsia"/>
          <w:sz w:val="22"/>
          <w:szCs w:val="22"/>
          <w:lang w:eastAsia="zh-CN"/>
        </w:rPr>
        <w:t>感到非常兴奋</w:t>
      </w:r>
      <w:r w:rsidRPr="00263331">
        <w:rPr>
          <w:rFonts w:ascii="Microsoft YaHei" w:eastAsia="Microsoft YaHei" w:hAnsi="Microsoft YaHei" w:cs="SimSun" w:hint="eastAsia"/>
          <w:sz w:val="22"/>
          <w:szCs w:val="22"/>
        </w:rPr>
        <w:t>。</w:t>
      </w:r>
      <w:r w:rsidR="0080283B" w:rsidRPr="00263331">
        <w:rPr>
          <w:rFonts w:ascii="Microsoft YaHei" w:eastAsia="Microsoft YaHei" w:hAnsi="Microsoft YaHei" w:cs="SimSun" w:hint="eastAsia"/>
          <w:sz w:val="22"/>
          <w:szCs w:val="22"/>
          <w:lang w:eastAsia="zh-CN"/>
        </w:rPr>
        <w:t>”</w:t>
      </w:r>
    </w:p>
    <w:p w14:paraId="700CFD3E" w14:textId="77777777" w:rsidR="00C7346B" w:rsidRPr="0000379F" w:rsidRDefault="00C7346B" w:rsidP="0000379F">
      <w:pPr>
        <w:spacing w:line="360" w:lineRule="auto"/>
        <w:rPr>
          <w:rFonts w:ascii="Arial" w:eastAsia="Arial" w:hAnsi="Arial" w:cs="Arial"/>
          <w:sz w:val="22"/>
          <w:szCs w:val="22"/>
        </w:rPr>
      </w:pPr>
    </w:p>
    <w:p w14:paraId="3D5C342D" w14:textId="77777777" w:rsidR="00C7346B"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 xml:space="preserve">Further information about Riedel and the company’s products is available at </w:t>
      </w:r>
      <w:hyperlink r:id="rId17">
        <w:r w:rsidRPr="0000379F">
          <w:rPr>
            <w:rFonts w:ascii="Arial" w:eastAsia="Arial" w:hAnsi="Arial" w:cs="Arial"/>
            <w:color w:val="0000FF"/>
            <w:sz w:val="22"/>
            <w:szCs w:val="22"/>
            <w:u w:val="single"/>
          </w:rPr>
          <w:t>www.riedel.net</w:t>
        </w:r>
      </w:hyperlink>
      <w:r w:rsidRPr="0000379F">
        <w:rPr>
          <w:rFonts w:ascii="Arial" w:eastAsia="Arial" w:hAnsi="Arial" w:cs="Arial"/>
          <w:sz w:val="22"/>
          <w:szCs w:val="22"/>
        </w:rPr>
        <w:t>.</w:t>
      </w:r>
    </w:p>
    <w:p w14:paraId="52C0BE47" w14:textId="6E6FD015" w:rsidR="00E1346A" w:rsidRDefault="00E1346A" w:rsidP="0000379F">
      <w:pPr>
        <w:spacing w:line="360" w:lineRule="auto"/>
        <w:rPr>
          <w:rFonts w:ascii="Arial" w:eastAsia="Arial" w:hAnsi="Arial" w:cs="Arial"/>
          <w:color w:val="0000FF"/>
          <w:sz w:val="22"/>
          <w:szCs w:val="22"/>
          <w:u w:val="single"/>
        </w:rPr>
      </w:pPr>
      <w:r w:rsidRPr="00263331">
        <w:rPr>
          <w:rFonts w:ascii="Microsoft YaHei" w:eastAsia="Microsoft YaHei" w:hAnsi="Microsoft YaHei" w:cs="SimSun" w:hint="eastAsia"/>
          <w:sz w:val="22"/>
          <w:szCs w:val="22"/>
          <w:lang w:eastAsia="zh-CN"/>
        </w:rPr>
        <w:t>更多关于Riedel及公司产品的信息，敬请访问</w:t>
      </w:r>
      <w:hyperlink r:id="rId18">
        <w:r w:rsidRPr="0000379F">
          <w:rPr>
            <w:rFonts w:ascii="Arial" w:eastAsia="Arial" w:hAnsi="Arial" w:cs="Arial"/>
            <w:color w:val="0000FF"/>
            <w:sz w:val="22"/>
            <w:szCs w:val="22"/>
            <w:u w:val="single"/>
          </w:rPr>
          <w:t>www.riedel.net</w:t>
        </w:r>
      </w:hyperlink>
    </w:p>
    <w:p w14:paraId="26DF8413" w14:textId="77777777" w:rsidR="00263331" w:rsidRPr="0000379F" w:rsidRDefault="00263331" w:rsidP="0000379F">
      <w:pPr>
        <w:spacing w:line="360" w:lineRule="auto"/>
        <w:rPr>
          <w:rFonts w:ascii="Arial" w:eastAsia="Arial" w:hAnsi="Arial" w:cs="Arial"/>
          <w:sz w:val="22"/>
          <w:szCs w:val="22"/>
        </w:rPr>
      </w:pPr>
    </w:p>
    <w:p w14:paraId="154A778B" w14:textId="5B4AAC25" w:rsidR="00C7346B" w:rsidRDefault="00A74BB4" w:rsidP="0000379F">
      <w:pPr>
        <w:spacing w:line="360" w:lineRule="auto"/>
        <w:rPr>
          <w:rFonts w:ascii="Arial" w:eastAsia="Arial" w:hAnsi="Arial" w:cs="Arial"/>
          <w:sz w:val="22"/>
          <w:szCs w:val="22"/>
        </w:rPr>
      </w:pPr>
      <w:r w:rsidRPr="0000379F">
        <w:rPr>
          <w:rFonts w:ascii="Arial" w:eastAsia="Arial" w:hAnsi="Arial" w:cs="Arial"/>
          <w:sz w:val="22"/>
          <w:szCs w:val="22"/>
        </w:rPr>
        <w:t xml:space="preserve">Further information about VA 361 Productions is available </w:t>
      </w:r>
      <w:hyperlink r:id="rId19">
        <w:r w:rsidR="0000379F">
          <w:rPr>
            <w:rFonts w:ascii="Arial" w:eastAsia="Arial" w:hAnsi="Arial" w:cs="Arial"/>
            <w:color w:val="0000FF"/>
            <w:sz w:val="22"/>
            <w:szCs w:val="22"/>
            <w:u w:val="single"/>
          </w:rPr>
          <w:t>here</w:t>
        </w:r>
      </w:hyperlink>
      <w:r w:rsidRPr="0000379F">
        <w:rPr>
          <w:rFonts w:ascii="Arial" w:eastAsia="Arial" w:hAnsi="Arial" w:cs="Arial"/>
          <w:sz w:val="22"/>
          <w:szCs w:val="22"/>
        </w:rPr>
        <w:t>.</w:t>
      </w:r>
    </w:p>
    <w:p w14:paraId="43CC2D33" w14:textId="6BCDD7A3" w:rsidR="00E1346A" w:rsidRPr="00263331" w:rsidRDefault="00E37DD7" w:rsidP="0000379F">
      <w:pPr>
        <w:spacing w:line="360" w:lineRule="auto"/>
        <w:rPr>
          <w:rFonts w:ascii="Microsoft YaHei" w:eastAsia="Microsoft YaHei" w:hAnsi="Microsoft YaHei" w:cs="Arial"/>
          <w:sz w:val="22"/>
          <w:szCs w:val="22"/>
        </w:rPr>
      </w:pPr>
      <w:proofErr w:type="spellStart"/>
      <w:r w:rsidRPr="00263331">
        <w:rPr>
          <w:rFonts w:ascii="Microsoft YaHei" w:eastAsia="Microsoft YaHei" w:hAnsi="Microsoft YaHei" w:cs="SimSun" w:hint="eastAsia"/>
          <w:sz w:val="22"/>
          <w:szCs w:val="22"/>
        </w:rPr>
        <w:t>有关</w:t>
      </w:r>
      <w:proofErr w:type="spellEnd"/>
      <w:r w:rsidRPr="00263331">
        <w:rPr>
          <w:rFonts w:ascii="Microsoft YaHei" w:eastAsia="Microsoft YaHei" w:hAnsi="Microsoft YaHei" w:cs="Arial" w:hint="eastAsia"/>
          <w:sz w:val="22"/>
          <w:szCs w:val="22"/>
        </w:rPr>
        <w:t xml:space="preserve"> VA 361 Productions </w:t>
      </w:r>
      <w:proofErr w:type="spellStart"/>
      <w:r w:rsidRPr="00263331">
        <w:rPr>
          <w:rFonts w:ascii="Microsoft YaHei" w:eastAsia="Microsoft YaHei" w:hAnsi="Microsoft YaHei" w:cs="SimSun" w:hint="eastAsia"/>
          <w:sz w:val="22"/>
          <w:szCs w:val="22"/>
        </w:rPr>
        <w:t>的更多信息，请点击</w:t>
      </w:r>
      <w:hyperlink r:id="rId20" w:history="1">
        <w:r w:rsidRPr="00263331">
          <w:rPr>
            <w:rStyle w:val="Hyperlink"/>
            <w:rFonts w:ascii="Microsoft YaHei" w:eastAsia="Microsoft YaHei" w:hAnsi="Microsoft YaHei" w:cs="SimSun" w:hint="eastAsia"/>
            <w:sz w:val="22"/>
            <w:szCs w:val="22"/>
          </w:rPr>
          <w:t>此处</w:t>
        </w:r>
        <w:proofErr w:type="spellEnd"/>
      </w:hyperlink>
    </w:p>
    <w:p w14:paraId="64D8D720" w14:textId="77777777" w:rsidR="00C7346B" w:rsidRPr="0000379F" w:rsidRDefault="00C7346B" w:rsidP="0000379F">
      <w:pPr>
        <w:spacing w:line="360" w:lineRule="auto"/>
        <w:rPr>
          <w:rFonts w:ascii="Arial" w:eastAsia="Arial" w:hAnsi="Arial" w:cs="Arial"/>
          <w:sz w:val="22"/>
          <w:szCs w:val="22"/>
        </w:rPr>
      </w:pPr>
    </w:p>
    <w:p w14:paraId="6DC1D956" w14:textId="77777777" w:rsidR="00C7346B" w:rsidRPr="0000379F" w:rsidRDefault="00A74BB4" w:rsidP="0000379F">
      <w:pPr>
        <w:pBdr>
          <w:top w:val="nil"/>
          <w:left w:val="nil"/>
          <w:bottom w:val="nil"/>
          <w:right w:val="nil"/>
          <w:between w:val="nil"/>
        </w:pBdr>
        <w:spacing w:line="360" w:lineRule="auto"/>
        <w:jc w:val="center"/>
        <w:rPr>
          <w:rFonts w:ascii="Arial" w:eastAsia="Arial" w:hAnsi="Arial" w:cs="Arial"/>
          <w:color w:val="000000"/>
          <w:sz w:val="22"/>
          <w:szCs w:val="22"/>
        </w:rPr>
      </w:pPr>
      <w:r w:rsidRPr="0000379F">
        <w:rPr>
          <w:rFonts w:ascii="Arial" w:eastAsia="Arial" w:hAnsi="Arial" w:cs="Arial"/>
          <w:color w:val="000000"/>
          <w:sz w:val="22"/>
          <w:szCs w:val="22"/>
        </w:rPr>
        <w:t># # #</w:t>
      </w:r>
    </w:p>
    <w:p w14:paraId="40BBBBF7" w14:textId="77777777" w:rsidR="00C7346B" w:rsidRPr="0000379F" w:rsidRDefault="00C7346B" w:rsidP="0000379F">
      <w:pPr>
        <w:pBdr>
          <w:top w:val="nil"/>
          <w:left w:val="nil"/>
          <w:bottom w:val="nil"/>
          <w:right w:val="nil"/>
          <w:between w:val="nil"/>
        </w:pBdr>
        <w:spacing w:line="360" w:lineRule="auto"/>
        <w:rPr>
          <w:rFonts w:ascii="Arial" w:eastAsia="Arial" w:hAnsi="Arial" w:cs="Arial"/>
          <w:color w:val="000000"/>
          <w:sz w:val="22"/>
          <w:szCs w:val="22"/>
        </w:rPr>
      </w:pPr>
    </w:p>
    <w:p w14:paraId="7D26D901" w14:textId="77777777" w:rsidR="00C7346B" w:rsidRPr="0000379F" w:rsidRDefault="00A74BB4">
      <w:pPr>
        <w:rPr>
          <w:rFonts w:ascii="Arial" w:eastAsia="Arial" w:hAnsi="Arial" w:cs="Arial"/>
          <w:sz w:val="20"/>
          <w:szCs w:val="20"/>
        </w:rPr>
      </w:pPr>
      <w:r w:rsidRPr="0000379F">
        <w:rPr>
          <w:rFonts w:ascii="Arial" w:eastAsia="Arial" w:hAnsi="Arial" w:cs="Arial"/>
          <w:b/>
          <w:sz w:val="20"/>
          <w:szCs w:val="20"/>
        </w:rPr>
        <w:t>About Riedel Communications</w:t>
      </w:r>
    </w:p>
    <w:p w14:paraId="565FF93E" w14:textId="77777777" w:rsidR="00C7346B" w:rsidRPr="0000379F" w:rsidRDefault="00A74BB4">
      <w:pPr>
        <w:rPr>
          <w:rFonts w:ascii="Arial" w:eastAsia="Arial" w:hAnsi="Arial" w:cs="Arial"/>
          <w:sz w:val="20"/>
          <w:szCs w:val="20"/>
        </w:rPr>
      </w:pPr>
      <w:r w:rsidRPr="0000379F">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00379F">
        <w:rPr>
          <w:rFonts w:ascii="Arial" w:eastAsia="Arial" w:hAnsi="Arial" w:cs="Arial"/>
          <w:sz w:val="20"/>
          <w:szCs w:val="20"/>
        </w:rPr>
        <w:br/>
      </w:r>
      <w:r w:rsidRPr="0000379F">
        <w:rPr>
          <w:rFonts w:ascii="Arial" w:eastAsia="Arial" w:hAnsi="Arial" w:cs="Arial"/>
          <w:sz w:val="20"/>
          <w:szCs w:val="20"/>
        </w:rPr>
        <w:br/>
        <w:t>All trademarks appearing herein are the property of their respective owners.</w:t>
      </w:r>
    </w:p>
    <w:p w14:paraId="3AE99F5B" w14:textId="77777777" w:rsidR="00C7346B" w:rsidRPr="0000379F" w:rsidRDefault="00C7346B">
      <w:pPr>
        <w:rPr>
          <w:rFonts w:ascii="Arial" w:eastAsia="Arial" w:hAnsi="Arial" w:cs="Arial"/>
          <w:sz w:val="20"/>
          <w:szCs w:val="20"/>
        </w:rPr>
      </w:pPr>
    </w:p>
    <w:p w14:paraId="2F934C1D" w14:textId="77777777" w:rsidR="00C7346B" w:rsidRDefault="00C7346B">
      <w:pPr>
        <w:rPr>
          <w:rFonts w:ascii="Arial" w:eastAsia="Arial" w:hAnsi="Arial" w:cs="Arial"/>
          <w:sz w:val="20"/>
          <w:szCs w:val="20"/>
        </w:rPr>
      </w:pPr>
    </w:p>
    <w:p w14:paraId="40DBB726" w14:textId="77777777" w:rsidR="00C7346B" w:rsidRDefault="00C7346B">
      <w:pPr>
        <w:rPr>
          <w:rFonts w:ascii="Arial" w:eastAsia="Arial" w:hAnsi="Arial" w:cs="Arial"/>
          <w:sz w:val="20"/>
          <w:szCs w:val="20"/>
        </w:rPr>
      </w:pPr>
    </w:p>
    <w:p w14:paraId="480DF2A3" w14:textId="77777777" w:rsidR="00C7346B" w:rsidRDefault="00C7346B">
      <w:pPr>
        <w:rPr>
          <w:rFonts w:ascii="Arial" w:eastAsia="Arial" w:hAnsi="Arial" w:cs="Arial"/>
          <w:b/>
          <w:sz w:val="20"/>
          <w:szCs w:val="20"/>
        </w:rPr>
      </w:pPr>
    </w:p>
    <w:sectPr w:rsidR="00C7346B">
      <w:footerReference w:type="default" r:id="rId21"/>
      <w:headerReference w:type="first" r:id="rId22"/>
      <w:footerReference w:type="first" r:id="rId23"/>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7D508" w14:textId="77777777" w:rsidR="00903AF4" w:rsidRDefault="00903AF4">
      <w:r>
        <w:separator/>
      </w:r>
    </w:p>
  </w:endnote>
  <w:endnote w:type="continuationSeparator" w:id="0">
    <w:p w14:paraId="10D2C3AC" w14:textId="77777777" w:rsidR="00903AF4" w:rsidRDefault="0090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F92E" w14:textId="77777777" w:rsidR="00C7346B" w:rsidRDefault="00C7346B">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B0BA" w14:textId="77777777" w:rsidR="00C7346B" w:rsidRDefault="00C7346B">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01392" w14:textId="77777777" w:rsidR="00903AF4" w:rsidRDefault="00903AF4">
      <w:r>
        <w:separator/>
      </w:r>
    </w:p>
  </w:footnote>
  <w:footnote w:type="continuationSeparator" w:id="0">
    <w:p w14:paraId="255A4297" w14:textId="77777777" w:rsidR="00903AF4" w:rsidRDefault="00903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8870" w14:textId="77777777" w:rsidR="00C7346B" w:rsidRDefault="00A74BB4">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11EF5F0" wp14:editId="4BCDFB76">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1" name="Rectangle 2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DCD10C0" w14:textId="77777777" w:rsidR="00C7346B" w:rsidRDefault="00C7346B">
                          <w:pPr>
                            <w:textDirection w:val="btLr"/>
                          </w:pPr>
                        </w:p>
                      </w:txbxContent>
                    </wps:txbx>
                    <wps:bodyPr spcFirstLastPara="1" wrap="square" lIns="91425" tIns="91425" rIns="91425" bIns="91425" anchor="ctr" anchorCtr="0">
                      <a:noAutofit/>
                    </wps:bodyPr>
                  </wps:wsp>
                </a:graphicData>
              </a:graphic>
            </wp:anchor>
          </w:drawing>
        </mc:Choice>
        <mc:Fallback>
          <w:pict>
            <v:rect w14:anchorId="711EF5F0" id="Rectangle 21"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" fillcolor="#bb2129" stroked="f">
              <v:textbox inset="2.53958mm,2.53958mm,2.53958mm,2.53958mm">
                <w:txbxContent>
                  <w:p w14:paraId="1DCD10C0" w14:textId="77777777" w:rsidR="00C7346B" w:rsidRDefault="00C7346B">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3834C0B3" wp14:editId="5AD15CE8">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CE60DDE" wp14:editId="10AED278">
              <wp:simplePos x="0" y="0"/>
              <wp:positionH relativeFrom="column">
                <wp:posOffset>-228599</wp:posOffset>
              </wp:positionH>
              <wp:positionV relativeFrom="paragraph">
                <wp:posOffset>127000</wp:posOffset>
              </wp:positionV>
              <wp:extent cx="1847850" cy="476250"/>
              <wp:effectExtent l="0" t="0" r="0" b="0"/>
              <wp:wrapNone/>
              <wp:docPr id="22" name="Rectangle 2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CFF1B74" w14:textId="77777777" w:rsidR="00C7346B" w:rsidRDefault="00A74BB4">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CE60DDE" id="Rectangle 22" o:spid="_x0000_s1027" style="position:absolute;left:0;text-align:left;margin-left:-18pt;margin-top:10pt;width:145.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" filled="f" stroked="f">
              <v:textbox inset="2.53958mm,2.53958mm,2.53958mm,2.53958mm">
                <w:txbxContent>
                  <w:p w14:paraId="5CFF1B74" w14:textId="77777777" w:rsidR="00C7346B" w:rsidRDefault="00A74BB4">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46B"/>
    <w:rsid w:val="0000379F"/>
    <w:rsid w:val="00024605"/>
    <w:rsid w:val="00033D89"/>
    <w:rsid w:val="000821AF"/>
    <w:rsid w:val="000D27E1"/>
    <w:rsid w:val="00112C8C"/>
    <w:rsid w:val="0012093E"/>
    <w:rsid w:val="00122DEC"/>
    <w:rsid w:val="0012798A"/>
    <w:rsid w:val="00150388"/>
    <w:rsid w:val="00152B3F"/>
    <w:rsid w:val="00191B64"/>
    <w:rsid w:val="00243ED0"/>
    <w:rsid w:val="00263331"/>
    <w:rsid w:val="002728E3"/>
    <w:rsid w:val="002766F1"/>
    <w:rsid w:val="002A22CB"/>
    <w:rsid w:val="0032370B"/>
    <w:rsid w:val="003831B3"/>
    <w:rsid w:val="0038375C"/>
    <w:rsid w:val="003D12EC"/>
    <w:rsid w:val="003D2976"/>
    <w:rsid w:val="004C7CA3"/>
    <w:rsid w:val="004D13B5"/>
    <w:rsid w:val="004E512F"/>
    <w:rsid w:val="0051270E"/>
    <w:rsid w:val="00562AC6"/>
    <w:rsid w:val="00573CF5"/>
    <w:rsid w:val="00594128"/>
    <w:rsid w:val="005C5F43"/>
    <w:rsid w:val="005C648C"/>
    <w:rsid w:val="005E4C38"/>
    <w:rsid w:val="006127E9"/>
    <w:rsid w:val="00705774"/>
    <w:rsid w:val="00724C7D"/>
    <w:rsid w:val="00752C25"/>
    <w:rsid w:val="00756345"/>
    <w:rsid w:val="007C4FE8"/>
    <w:rsid w:val="007F04CF"/>
    <w:rsid w:val="0080283B"/>
    <w:rsid w:val="00810456"/>
    <w:rsid w:val="00810799"/>
    <w:rsid w:val="00903AF4"/>
    <w:rsid w:val="009364EC"/>
    <w:rsid w:val="009B5207"/>
    <w:rsid w:val="00A74BB4"/>
    <w:rsid w:val="00A77DEA"/>
    <w:rsid w:val="00AB41E6"/>
    <w:rsid w:val="00B03A4E"/>
    <w:rsid w:val="00B20DE8"/>
    <w:rsid w:val="00B320EF"/>
    <w:rsid w:val="00B37C37"/>
    <w:rsid w:val="00B46D94"/>
    <w:rsid w:val="00BA507A"/>
    <w:rsid w:val="00BB05B3"/>
    <w:rsid w:val="00BB2EEC"/>
    <w:rsid w:val="00BC79AF"/>
    <w:rsid w:val="00BE78FB"/>
    <w:rsid w:val="00C7346B"/>
    <w:rsid w:val="00C85025"/>
    <w:rsid w:val="00D35A25"/>
    <w:rsid w:val="00D51FBC"/>
    <w:rsid w:val="00D91622"/>
    <w:rsid w:val="00D92250"/>
    <w:rsid w:val="00DF7DA9"/>
    <w:rsid w:val="00E1346A"/>
    <w:rsid w:val="00E37DD7"/>
    <w:rsid w:val="00E5055C"/>
    <w:rsid w:val="00EC57DB"/>
    <w:rsid w:val="00FA2CB7"/>
    <w:rsid w:val="00FE5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D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68DC"/>
  </w:style>
  <w:style w:type="paragraph" w:styleId="berschrift1">
    <w:name w:val="heading 1"/>
    <w:basedOn w:val="Standard"/>
    <w:next w:val="Standard"/>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uiPriority w:val="9"/>
    <w:semiHidden/>
    <w:unhideWhenUsed/>
    <w:qFormat/>
    <w:rsid w:val="00DE68DC"/>
    <w:pPr>
      <w:overflowPunct w:val="0"/>
      <w:jc w:val="center"/>
      <w:outlineLvl w:val="1"/>
    </w:pPr>
    <w:rPr>
      <w:b/>
      <w:bCs/>
      <w:sz w:val="28"/>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style>
  <w:style w:type="paragraph" w:styleId="berarbeitung">
    <w:name w:val="Revision"/>
    <w:hidden/>
    <w:rsid w:val="00284447"/>
  </w:style>
  <w:style w:type="character" w:styleId="NichtaufgelsteErwhnung">
    <w:name w:val="Unresolved Mention"/>
    <w:uiPriority w:val="99"/>
    <w:semiHidden/>
    <w:unhideWhenUsed/>
    <w:rsid w:val="00042407"/>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riedel.ne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wallstcom.com/Riedel/Va361_PR.jpg" TargetMode="External"/><Relationship Id="rId20" Type="http://schemas.openxmlformats.org/officeDocument/2006/relationships/hyperlink" Target="https://va361.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wallstcom.com/Riedel/Va361_PR_3.jpg" TargetMode="External"/><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hyperlink" Target="https://va361.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wallstcom.com/Riedel/230905-Riedel-VA_361.doc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AVuLhcH5GPNv1jppYrwolyTi7g==">CgMxLjAyCGguZ2pkZ3hzMgloLjMwajB6bGw4AHIhMU02Z0NzdmdFZlN0dEE3RFh4ZTVmeXRhemhSUXdjNWxl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2752</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2023-11-24T04:07:00Z</dcterms:created>
  <dcterms:modified xsi:type="dcterms:W3CDTF">2023-12-01T15:21:00Z</dcterms:modified>
</cp:coreProperties>
</file>