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FD537" w14:textId="77777777" w:rsidR="005A4049" w:rsidRPr="00C82291" w:rsidRDefault="002C433E" w:rsidP="00B175F3">
      <w:r>
        <w:rPr>
          <w:rFonts w:ascii="Calibri" w:hAnsi="Calibri" w:cs="Consolas"/>
          <w:noProof/>
          <w:color w:val="000000"/>
          <w:sz w:val="27"/>
          <w:szCs w:val="27"/>
        </w:rPr>
        <w:drawing>
          <wp:inline distT="0" distB="0" distL="0" distR="0" wp14:anchorId="757C4BBF" wp14:editId="3C72D24D">
            <wp:extent cx="194310" cy="194310"/>
            <wp:effectExtent l="0" t="0" r="8890" b="8890"/>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BFAADD0" wp14:editId="7AEAD63B">
            <wp:extent cx="194310" cy="194310"/>
            <wp:effectExtent l="0" t="0" r="8890" b="8890"/>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E299530" wp14:editId="3C4D20BD">
            <wp:extent cx="243205" cy="194310"/>
            <wp:effectExtent l="0" t="0" r="10795" b="8890"/>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5EDC561" wp14:editId="3DBA0875">
            <wp:extent cx="194310" cy="194310"/>
            <wp:effectExtent l="0" t="0" r="8890" b="8890"/>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4E351D6" wp14:editId="3FC756B5">
            <wp:extent cx="292100" cy="194310"/>
            <wp:effectExtent l="0" t="0" r="12700" b="8890"/>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5D564108" wp14:editId="5109C398">
            <wp:extent cx="194310" cy="194310"/>
            <wp:effectExtent l="0" t="0" r="8890" b="8890"/>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EA18970" wp14:editId="16228B1F">
            <wp:extent cx="194310" cy="194310"/>
            <wp:effectExtent l="0" t="0" r="8890" b="8890"/>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63FDA6F" wp14:editId="1AABBAAE">
            <wp:extent cx="194310" cy="194310"/>
            <wp:effectExtent l="0" t="0" r="8890" b="8890"/>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3B938B67" w14:textId="77777777" w:rsidR="005A4049" w:rsidRPr="00B175F3" w:rsidRDefault="005A4049" w:rsidP="00B175F3">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B175F3" w14:paraId="20E64839" w14:textId="77777777">
        <w:trPr>
          <w:trHeight w:val="1152"/>
        </w:trPr>
        <w:tc>
          <w:tcPr>
            <w:tcW w:w="4500" w:type="dxa"/>
          </w:tcPr>
          <w:p w14:paraId="2657C1F7" w14:textId="77777777" w:rsidR="005A4049" w:rsidRPr="00B175F3" w:rsidRDefault="005A4049" w:rsidP="00B175F3">
            <w:pPr>
              <w:ind w:left="-108"/>
              <w:rPr>
                <w:rFonts w:ascii="Arial" w:hAnsi="Arial" w:cs="Arial"/>
                <w:b/>
                <w:sz w:val="20"/>
                <w:szCs w:val="20"/>
              </w:rPr>
            </w:pPr>
            <w:r w:rsidRPr="00B175F3">
              <w:rPr>
                <w:rFonts w:ascii="Arial" w:hAnsi="Arial" w:cs="Arial"/>
                <w:b/>
                <w:sz w:val="20"/>
                <w:szCs w:val="20"/>
              </w:rPr>
              <w:t>Agency Contact:</w:t>
            </w:r>
          </w:p>
          <w:p w14:paraId="0FB8E884"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Gretar</w:t>
            </w:r>
            <w:r w:rsidR="00A7687A" w:rsidRPr="00B175F3">
              <w:rPr>
                <w:rFonts w:ascii="Arial" w:hAnsi="Arial" w:cs="Arial"/>
                <w:sz w:val="20"/>
                <w:szCs w:val="20"/>
              </w:rPr>
              <w:t xml:space="preserve"> Theodorsson</w:t>
            </w:r>
          </w:p>
          <w:p w14:paraId="43BCC3E1"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Wall Street Communications</w:t>
            </w:r>
          </w:p>
          <w:p w14:paraId="3BB363DB"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Tel: +</w:t>
            </w:r>
            <w:r w:rsidR="00A7687A" w:rsidRPr="00B175F3">
              <w:rPr>
                <w:rFonts w:ascii="Arial" w:hAnsi="Arial" w:cs="Arial"/>
                <w:sz w:val="20"/>
                <w:szCs w:val="20"/>
              </w:rPr>
              <w:t>354 8620545</w:t>
            </w:r>
          </w:p>
          <w:p w14:paraId="6C0AAF95" w14:textId="77777777" w:rsidR="005A4049" w:rsidRPr="00B175F3" w:rsidRDefault="005A4049" w:rsidP="00B175F3">
            <w:pPr>
              <w:ind w:hanging="108"/>
              <w:rPr>
                <w:rFonts w:ascii="Arial" w:hAnsi="Arial" w:cs="Arial"/>
                <w:b/>
                <w:sz w:val="20"/>
                <w:szCs w:val="20"/>
              </w:rPr>
            </w:pPr>
            <w:r w:rsidRPr="00B175F3">
              <w:rPr>
                <w:rFonts w:ascii="Arial" w:hAnsi="Arial" w:cs="Arial"/>
                <w:sz w:val="20"/>
                <w:szCs w:val="20"/>
              </w:rPr>
              <w:t>Email: gretar@wallstcom.com</w:t>
            </w:r>
          </w:p>
        </w:tc>
        <w:tc>
          <w:tcPr>
            <w:tcW w:w="4230" w:type="dxa"/>
          </w:tcPr>
          <w:p w14:paraId="70FEDDF6" w14:textId="77777777" w:rsidR="005A4049" w:rsidRPr="00B175F3" w:rsidRDefault="005A4049" w:rsidP="00B175F3">
            <w:pPr>
              <w:pStyle w:val="Footer"/>
              <w:tabs>
                <w:tab w:val="left" w:pos="720"/>
              </w:tabs>
              <w:rPr>
                <w:rFonts w:ascii="Arial" w:hAnsi="Arial" w:cs="Arial"/>
                <w:b/>
                <w:sz w:val="20"/>
                <w:szCs w:val="20"/>
              </w:rPr>
            </w:pPr>
            <w:r w:rsidRPr="00B175F3">
              <w:rPr>
                <w:rFonts w:ascii="Arial" w:hAnsi="Arial" w:cs="Arial"/>
                <w:b/>
                <w:sz w:val="20"/>
                <w:szCs w:val="20"/>
              </w:rPr>
              <w:t>Riedel Communications Contact:</w:t>
            </w:r>
          </w:p>
          <w:p w14:paraId="7C9629DD" w14:textId="77777777" w:rsidR="005A4049" w:rsidRPr="00B175F3" w:rsidRDefault="005A4049" w:rsidP="00B175F3">
            <w:pPr>
              <w:rPr>
                <w:rFonts w:ascii="Arial" w:hAnsi="Arial"/>
                <w:sz w:val="20"/>
                <w:szCs w:val="20"/>
              </w:rPr>
            </w:pPr>
            <w:r w:rsidRPr="00B175F3">
              <w:rPr>
                <w:rFonts w:ascii="Arial" w:hAnsi="Arial"/>
                <w:sz w:val="20"/>
                <w:szCs w:val="20"/>
              </w:rPr>
              <w:t>Serkan Güner</w:t>
            </w:r>
          </w:p>
          <w:p w14:paraId="27D0FB19" w14:textId="77777777" w:rsidR="005A4049" w:rsidRPr="00B175F3" w:rsidRDefault="005A4049" w:rsidP="00B175F3">
            <w:pPr>
              <w:rPr>
                <w:rFonts w:ascii="Arial" w:hAnsi="Arial"/>
                <w:sz w:val="20"/>
                <w:szCs w:val="20"/>
              </w:rPr>
            </w:pPr>
            <w:r w:rsidRPr="00B175F3">
              <w:rPr>
                <w:rFonts w:ascii="Arial" w:hAnsi="Arial"/>
                <w:sz w:val="20"/>
                <w:szCs w:val="20"/>
              </w:rPr>
              <w:t>Marketing and Communications</w:t>
            </w:r>
          </w:p>
          <w:p w14:paraId="173DB2A5" w14:textId="77777777" w:rsidR="005A4049" w:rsidRPr="00B175F3" w:rsidRDefault="005A4049" w:rsidP="00B175F3">
            <w:pPr>
              <w:rPr>
                <w:rFonts w:ascii="Arial" w:hAnsi="Arial"/>
                <w:sz w:val="20"/>
                <w:szCs w:val="20"/>
              </w:rPr>
            </w:pPr>
            <w:r w:rsidRPr="00B175F3">
              <w:rPr>
                <w:rFonts w:ascii="Arial" w:hAnsi="Arial" w:cs="Arial"/>
                <w:sz w:val="20"/>
                <w:szCs w:val="20"/>
              </w:rPr>
              <w:t>Tel: +</w:t>
            </w:r>
            <w:r w:rsidRPr="00B175F3">
              <w:rPr>
                <w:sz w:val="20"/>
                <w:szCs w:val="20"/>
              </w:rPr>
              <w:t xml:space="preserve"> </w:t>
            </w:r>
            <w:r w:rsidRPr="00B175F3">
              <w:rPr>
                <w:rFonts w:ascii="Arial" w:hAnsi="Arial"/>
                <w:sz w:val="20"/>
                <w:szCs w:val="20"/>
              </w:rPr>
              <w:t>49 (0) 174 33 92 448</w:t>
            </w:r>
          </w:p>
          <w:p w14:paraId="34FB1F23" w14:textId="77777777" w:rsidR="005A4049" w:rsidRPr="00B175F3" w:rsidRDefault="005A4049" w:rsidP="00B175F3">
            <w:pPr>
              <w:rPr>
                <w:rFonts w:ascii="Arial" w:hAnsi="Arial" w:cs="Arial"/>
                <w:b/>
                <w:sz w:val="20"/>
                <w:szCs w:val="20"/>
              </w:rPr>
            </w:pPr>
            <w:r w:rsidRPr="00B175F3">
              <w:rPr>
                <w:rFonts w:ascii="Arial" w:hAnsi="Arial" w:cs="Arial"/>
                <w:sz w:val="20"/>
                <w:szCs w:val="20"/>
              </w:rPr>
              <w:t xml:space="preserve">Email: </w:t>
            </w:r>
            <w:r w:rsidRPr="00B175F3">
              <w:rPr>
                <w:rFonts w:ascii="Arial" w:hAnsi="Arial"/>
                <w:sz w:val="20"/>
                <w:szCs w:val="20"/>
              </w:rPr>
              <w:t>press@riedel.net</w:t>
            </w:r>
          </w:p>
        </w:tc>
      </w:tr>
    </w:tbl>
    <w:p w14:paraId="3D6D89A0" w14:textId="77777777" w:rsidR="005A4049" w:rsidRPr="00B175F3" w:rsidRDefault="005A4049" w:rsidP="00B175F3">
      <w:pPr>
        <w:rPr>
          <w:rFonts w:ascii="Arial" w:hAnsi="Arial" w:cs="Arial"/>
          <w:b/>
          <w:sz w:val="20"/>
          <w:szCs w:val="20"/>
        </w:rPr>
      </w:pPr>
    </w:p>
    <w:p w14:paraId="2E458D94" w14:textId="6C9542FB" w:rsidR="00B125C2" w:rsidRPr="00B175F3" w:rsidRDefault="005A4049" w:rsidP="00B175F3">
      <w:pPr>
        <w:rPr>
          <w:rFonts w:ascii="Arial" w:hAnsi="Arial" w:cs="Arial"/>
          <w:sz w:val="20"/>
          <w:szCs w:val="20"/>
        </w:rPr>
      </w:pPr>
      <w:r w:rsidRPr="00B175F3">
        <w:rPr>
          <w:rFonts w:ascii="Arial" w:hAnsi="Arial" w:cs="Arial"/>
          <w:b/>
          <w:sz w:val="20"/>
          <w:szCs w:val="20"/>
        </w:rPr>
        <w:t>Link</w:t>
      </w:r>
      <w:r w:rsidR="00B125C2" w:rsidRPr="00B175F3">
        <w:rPr>
          <w:rFonts w:ascii="Arial" w:hAnsi="Arial" w:cs="Arial"/>
          <w:b/>
          <w:sz w:val="20"/>
          <w:szCs w:val="20"/>
        </w:rPr>
        <w:t xml:space="preserve"> to Photos</w:t>
      </w:r>
      <w:r w:rsidRPr="00B175F3">
        <w:rPr>
          <w:rFonts w:ascii="Arial" w:hAnsi="Arial" w:cs="Arial"/>
          <w:b/>
          <w:sz w:val="20"/>
          <w:szCs w:val="20"/>
        </w:rPr>
        <w:t xml:space="preserve">: </w:t>
      </w:r>
      <w:hyperlink r:id="rId25" w:history="1">
        <w:r w:rsidR="00DF78E8" w:rsidRPr="00B175F3">
          <w:rPr>
            <w:rStyle w:val="Hyperlink"/>
            <w:rFonts w:ascii="Arial" w:hAnsi="Arial" w:cs="Arial"/>
            <w:sz w:val="20"/>
            <w:szCs w:val="20"/>
          </w:rPr>
          <w:t>www.wallstcom.com/Riedel/Riedel_Telegenic.zip</w:t>
        </w:r>
      </w:hyperlink>
      <w:r w:rsidR="00DF78E8" w:rsidRPr="00B175F3">
        <w:rPr>
          <w:rFonts w:ascii="Arial" w:hAnsi="Arial" w:cs="Arial"/>
          <w:sz w:val="20"/>
          <w:szCs w:val="20"/>
        </w:rPr>
        <w:t xml:space="preserve"> </w:t>
      </w:r>
    </w:p>
    <w:p w14:paraId="3D55210F" w14:textId="7FA571BB" w:rsidR="005A4049" w:rsidRPr="00B175F3" w:rsidRDefault="00B125C2" w:rsidP="00B175F3">
      <w:pPr>
        <w:rPr>
          <w:rFonts w:ascii="Arial" w:hAnsi="Arial" w:cs="Arial"/>
          <w:sz w:val="20"/>
          <w:szCs w:val="20"/>
        </w:rPr>
      </w:pPr>
      <w:r w:rsidRPr="00B175F3">
        <w:rPr>
          <w:rFonts w:ascii="Arial" w:hAnsi="Arial" w:cs="Arial"/>
          <w:b/>
          <w:sz w:val="20"/>
          <w:szCs w:val="20"/>
        </w:rPr>
        <w:t>Description of Photos</w:t>
      </w:r>
      <w:r w:rsidR="005A4049" w:rsidRPr="00B175F3">
        <w:rPr>
          <w:rFonts w:ascii="Arial" w:hAnsi="Arial" w:cs="Arial"/>
          <w:b/>
          <w:sz w:val="20"/>
          <w:szCs w:val="20"/>
        </w:rPr>
        <w:t xml:space="preserve">: </w:t>
      </w:r>
      <w:r w:rsidR="008A3C83">
        <w:rPr>
          <w:rFonts w:ascii="Arial" w:hAnsi="Arial" w:cs="Arial"/>
          <w:sz w:val="20"/>
          <w:szCs w:val="20"/>
        </w:rPr>
        <w:t xml:space="preserve">Telegenic </w:t>
      </w:r>
      <w:r w:rsidR="00E74472">
        <w:rPr>
          <w:rFonts w:ascii="Arial" w:hAnsi="Arial" w:cs="Arial"/>
          <w:sz w:val="20"/>
          <w:szCs w:val="20"/>
        </w:rPr>
        <w:t>uses</w:t>
      </w:r>
      <w:r w:rsidR="008A3C83">
        <w:rPr>
          <w:rFonts w:ascii="Arial" w:hAnsi="Arial" w:cs="Arial"/>
          <w:sz w:val="20"/>
          <w:szCs w:val="20"/>
        </w:rPr>
        <w:t xml:space="preserve"> Riedel’</w:t>
      </w:r>
      <w:r w:rsidR="0009504E" w:rsidRPr="00B175F3">
        <w:rPr>
          <w:rFonts w:ascii="Arial" w:hAnsi="Arial" w:cs="Arial"/>
          <w:sz w:val="20"/>
          <w:szCs w:val="20"/>
        </w:rPr>
        <w:t xml:space="preserve">s </w:t>
      </w:r>
      <w:proofErr w:type="spellStart"/>
      <w:r w:rsidR="0009504E" w:rsidRPr="00B175F3">
        <w:rPr>
          <w:rFonts w:ascii="Arial" w:hAnsi="Arial" w:cs="Arial"/>
          <w:sz w:val="20"/>
          <w:szCs w:val="20"/>
        </w:rPr>
        <w:t>MediorNet</w:t>
      </w:r>
      <w:proofErr w:type="spellEnd"/>
      <w:r w:rsidR="0009504E" w:rsidRPr="00B175F3">
        <w:rPr>
          <w:rFonts w:ascii="Arial" w:hAnsi="Arial" w:cs="Arial"/>
          <w:sz w:val="20"/>
          <w:szCs w:val="20"/>
        </w:rPr>
        <w:t xml:space="preserve"> to </w:t>
      </w:r>
      <w:r w:rsidR="00067E95" w:rsidRPr="00B175F3">
        <w:rPr>
          <w:rFonts w:ascii="Arial" w:hAnsi="Arial" w:cs="Arial"/>
          <w:sz w:val="20"/>
          <w:szCs w:val="20"/>
        </w:rPr>
        <w:t>deliver U.S</w:t>
      </w:r>
      <w:r w:rsidR="00AE6C8D">
        <w:rPr>
          <w:rFonts w:ascii="Arial" w:hAnsi="Arial" w:cs="Arial"/>
          <w:sz w:val="20"/>
          <w:szCs w:val="20"/>
        </w:rPr>
        <w:t>.</w:t>
      </w:r>
      <w:r w:rsidR="00067E95" w:rsidRPr="00B175F3">
        <w:rPr>
          <w:rFonts w:ascii="Arial" w:hAnsi="Arial" w:cs="Arial"/>
          <w:sz w:val="20"/>
          <w:szCs w:val="20"/>
        </w:rPr>
        <w:t xml:space="preserve"> </w:t>
      </w:r>
      <w:r w:rsidR="00AE6C8D">
        <w:rPr>
          <w:rFonts w:ascii="Arial" w:hAnsi="Arial" w:cs="Arial"/>
          <w:sz w:val="20"/>
          <w:szCs w:val="20"/>
        </w:rPr>
        <w:t>g</w:t>
      </w:r>
      <w:r w:rsidR="00AE6C8D" w:rsidRPr="00B175F3">
        <w:rPr>
          <w:rFonts w:ascii="Arial" w:hAnsi="Arial" w:cs="Arial"/>
          <w:sz w:val="20"/>
          <w:szCs w:val="20"/>
        </w:rPr>
        <w:t xml:space="preserve">olf </w:t>
      </w:r>
      <w:r w:rsidR="00067E95" w:rsidRPr="00B175F3">
        <w:rPr>
          <w:rFonts w:ascii="Arial" w:hAnsi="Arial" w:cs="Arial"/>
          <w:sz w:val="20"/>
          <w:szCs w:val="20"/>
        </w:rPr>
        <w:t xml:space="preserve">to European </w:t>
      </w:r>
      <w:r w:rsidR="00AE6C8D">
        <w:rPr>
          <w:rFonts w:ascii="Arial" w:hAnsi="Arial" w:cs="Arial"/>
          <w:sz w:val="20"/>
          <w:szCs w:val="20"/>
        </w:rPr>
        <w:t>g</w:t>
      </w:r>
      <w:r w:rsidR="00AE6C8D" w:rsidRPr="00B175F3">
        <w:rPr>
          <w:rFonts w:ascii="Arial" w:hAnsi="Arial" w:cs="Arial"/>
          <w:sz w:val="20"/>
          <w:szCs w:val="20"/>
        </w:rPr>
        <w:t xml:space="preserve">olf </w:t>
      </w:r>
      <w:r w:rsidR="00AE6C8D">
        <w:rPr>
          <w:rFonts w:ascii="Arial" w:hAnsi="Arial" w:cs="Arial"/>
          <w:sz w:val="20"/>
          <w:szCs w:val="20"/>
        </w:rPr>
        <w:t>f</w:t>
      </w:r>
      <w:r w:rsidR="00AE6C8D" w:rsidRPr="00B175F3">
        <w:rPr>
          <w:rFonts w:ascii="Arial" w:hAnsi="Arial" w:cs="Arial"/>
          <w:sz w:val="20"/>
          <w:szCs w:val="20"/>
        </w:rPr>
        <w:t>ans</w:t>
      </w:r>
      <w:r w:rsidR="008A3C83">
        <w:rPr>
          <w:rFonts w:ascii="Arial" w:hAnsi="Arial" w:cs="Arial"/>
          <w:sz w:val="20"/>
          <w:szCs w:val="20"/>
        </w:rPr>
        <w:t>.</w:t>
      </w:r>
    </w:p>
    <w:p w14:paraId="05E2226E" w14:textId="77777777" w:rsidR="005A4049" w:rsidRPr="00B175F3" w:rsidRDefault="005A4049" w:rsidP="00B175F3">
      <w:pPr>
        <w:pStyle w:val="Heading1"/>
        <w:spacing w:before="0" w:after="0"/>
      </w:pPr>
    </w:p>
    <w:p w14:paraId="4F4F919A" w14:textId="55BAE9BF" w:rsidR="00C7428B" w:rsidRPr="00B175F3" w:rsidRDefault="00030507" w:rsidP="00B175F3">
      <w:pPr>
        <w:jc w:val="center"/>
        <w:rPr>
          <w:rFonts w:ascii="Arial" w:hAnsi="Arial" w:cs="Arial Narrow"/>
          <w:b/>
          <w:sz w:val="32"/>
          <w:szCs w:val="32"/>
        </w:rPr>
      </w:pPr>
      <w:r w:rsidRPr="00B175F3">
        <w:rPr>
          <w:rFonts w:ascii="Arial" w:hAnsi="Arial" w:cs="Arial Narrow"/>
          <w:b/>
          <w:sz w:val="32"/>
          <w:szCs w:val="32"/>
        </w:rPr>
        <w:t>Telegenic</w:t>
      </w:r>
      <w:r w:rsidR="00226E61" w:rsidRPr="00B175F3">
        <w:rPr>
          <w:rFonts w:ascii="Arial" w:hAnsi="Arial" w:cs="Arial Narrow"/>
          <w:b/>
          <w:sz w:val="32"/>
          <w:szCs w:val="32"/>
        </w:rPr>
        <w:t xml:space="preserve"> Deploys Riedel</w:t>
      </w:r>
      <w:r w:rsidR="00254181" w:rsidRPr="00B175F3">
        <w:rPr>
          <w:rFonts w:ascii="Arial" w:hAnsi="Arial" w:cs="Arial Narrow"/>
          <w:b/>
          <w:sz w:val="32"/>
          <w:szCs w:val="32"/>
        </w:rPr>
        <w:t>’s Decentralized</w:t>
      </w:r>
      <w:r w:rsidR="00226E61" w:rsidRPr="00B175F3">
        <w:rPr>
          <w:rFonts w:ascii="Arial" w:hAnsi="Arial" w:cs="Arial Narrow"/>
          <w:b/>
          <w:sz w:val="32"/>
          <w:szCs w:val="32"/>
        </w:rPr>
        <w:t xml:space="preserve"> MediorNet to Deliver</w:t>
      </w:r>
      <w:r w:rsidR="006F074A" w:rsidRPr="00B175F3">
        <w:rPr>
          <w:rFonts w:ascii="Arial" w:hAnsi="Arial" w:cs="Arial Narrow"/>
          <w:b/>
          <w:sz w:val="32"/>
          <w:szCs w:val="32"/>
        </w:rPr>
        <w:t xml:space="preserve"> </w:t>
      </w:r>
      <w:r w:rsidR="00090CA4" w:rsidRPr="00B175F3">
        <w:rPr>
          <w:rFonts w:ascii="Arial" w:hAnsi="Arial" w:cs="Arial Narrow"/>
          <w:b/>
          <w:sz w:val="32"/>
          <w:szCs w:val="32"/>
        </w:rPr>
        <w:t>U.S. Golf</w:t>
      </w:r>
      <w:r w:rsidR="00226E61" w:rsidRPr="00B175F3">
        <w:rPr>
          <w:rFonts w:ascii="Arial" w:hAnsi="Arial" w:cs="Arial Narrow"/>
          <w:b/>
          <w:sz w:val="32"/>
          <w:szCs w:val="32"/>
        </w:rPr>
        <w:t xml:space="preserve"> Action</w:t>
      </w:r>
      <w:r w:rsidR="006F074A" w:rsidRPr="00B175F3">
        <w:rPr>
          <w:rFonts w:ascii="Arial" w:hAnsi="Arial" w:cs="Arial Narrow"/>
          <w:b/>
          <w:sz w:val="32"/>
          <w:szCs w:val="32"/>
        </w:rPr>
        <w:t xml:space="preserve"> to European Golf Fans</w:t>
      </w:r>
    </w:p>
    <w:p w14:paraId="3A91B143" w14:textId="77777777" w:rsidR="001E59DA" w:rsidRPr="002B1186" w:rsidRDefault="001E59DA" w:rsidP="00C7428B">
      <w:pPr>
        <w:jc w:val="center"/>
        <w:rPr>
          <w:rFonts w:ascii="Arial" w:hAnsi="Arial" w:cs="Arial Narrow"/>
          <w:b/>
          <w:sz w:val="32"/>
          <w:szCs w:val="32"/>
        </w:rPr>
      </w:pPr>
    </w:p>
    <w:p w14:paraId="024A3BE6" w14:textId="531C4902" w:rsidR="008429A3" w:rsidRPr="00B175F3" w:rsidRDefault="00AC4BE1" w:rsidP="00B175F3">
      <w:pPr>
        <w:spacing w:line="360" w:lineRule="auto"/>
        <w:rPr>
          <w:rFonts w:ascii="Arial" w:hAnsi="Arial" w:cs="Arial"/>
          <w:sz w:val="22"/>
          <w:szCs w:val="22"/>
        </w:rPr>
      </w:pPr>
      <w:r w:rsidRPr="00B175F3">
        <w:rPr>
          <w:rFonts w:ascii="Arial" w:hAnsi="Arial" w:cs="Arial"/>
          <w:b/>
          <w:bCs/>
          <w:sz w:val="22"/>
          <w:szCs w:val="22"/>
        </w:rPr>
        <w:t>BURBANK</w:t>
      </w:r>
      <w:r w:rsidR="00E51DB4" w:rsidRPr="00B175F3">
        <w:rPr>
          <w:rFonts w:ascii="Arial" w:hAnsi="Arial" w:cs="Arial"/>
          <w:b/>
          <w:bCs/>
          <w:sz w:val="22"/>
          <w:szCs w:val="22"/>
        </w:rPr>
        <w:t xml:space="preserve">, </w:t>
      </w:r>
      <w:r w:rsidRPr="00B175F3">
        <w:rPr>
          <w:rFonts w:ascii="Arial" w:hAnsi="Arial" w:cs="Arial"/>
          <w:b/>
          <w:bCs/>
          <w:sz w:val="22"/>
          <w:szCs w:val="22"/>
        </w:rPr>
        <w:t>Ca</w:t>
      </w:r>
      <w:r w:rsidR="00DE37CA" w:rsidRPr="00B175F3">
        <w:rPr>
          <w:rFonts w:ascii="Arial" w:hAnsi="Arial" w:cs="Arial"/>
          <w:b/>
          <w:bCs/>
          <w:sz w:val="22"/>
          <w:szCs w:val="22"/>
        </w:rPr>
        <w:t>lif.</w:t>
      </w:r>
      <w:r w:rsidR="00E51DB4" w:rsidRPr="00B175F3">
        <w:rPr>
          <w:rFonts w:ascii="Arial" w:hAnsi="Arial" w:cs="Arial"/>
          <w:b/>
          <w:bCs/>
          <w:sz w:val="22"/>
          <w:szCs w:val="22"/>
        </w:rPr>
        <w:t xml:space="preserve"> </w:t>
      </w:r>
      <w:r w:rsidR="00C7428B" w:rsidRPr="00B175F3">
        <w:rPr>
          <w:rFonts w:ascii="Arial" w:hAnsi="Arial" w:cs="Arial"/>
          <w:sz w:val="22"/>
          <w:szCs w:val="22"/>
        </w:rPr>
        <w:t>—</w:t>
      </w:r>
      <w:r w:rsidR="00C7428B" w:rsidRPr="00B175F3">
        <w:rPr>
          <w:rFonts w:ascii="Arial" w:hAnsi="Arial" w:cs="Arial"/>
          <w:b/>
          <w:bCs/>
          <w:sz w:val="22"/>
          <w:szCs w:val="22"/>
        </w:rPr>
        <w:t xml:space="preserve"> </w:t>
      </w:r>
      <w:r w:rsidR="0009504E" w:rsidRPr="00B175F3">
        <w:rPr>
          <w:rFonts w:ascii="Arial" w:hAnsi="Arial" w:cs="Arial"/>
          <w:b/>
          <w:bCs/>
          <w:sz w:val="22"/>
          <w:szCs w:val="22"/>
        </w:rPr>
        <w:t>May 9</w:t>
      </w:r>
      <w:r w:rsidR="00C7428B" w:rsidRPr="00B175F3">
        <w:rPr>
          <w:rFonts w:ascii="Arial" w:hAnsi="Arial" w:cs="Arial"/>
          <w:b/>
          <w:bCs/>
          <w:sz w:val="22"/>
          <w:szCs w:val="22"/>
        </w:rPr>
        <w:t>, 2017</w:t>
      </w:r>
      <w:r w:rsidR="00C7428B" w:rsidRPr="00B175F3">
        <w:rPr>
          <w:rFonts w:ascii="Arial" w:hAnsi="Arial" w:cs="Arial"/>
          <w:sz w:val="22"/>
          <w:szCs w:val="22"/>
        </w:rPr>
        <w:t xml:space="preserve"> —</w:t>
      </w:r>
      <w:r w:rsidR="00903992" w:rsidRPr="00B175F3">
        <w:rPr>
          <w:rFonts w:ascii="Arial" w:hAnsi="Arial" w:cs="Arial"/>
          <w:sz w:val="22"/>
          <w:szCs w:val="22"/>
        </w:rPr>
        <w:t xml:space="preserve"> </w:t>
      </w:r>
      <w:r w:rsidR="00060803" w:rsidRPr="00B175F3">
        <w:rPr>
          <w:rFonts w:ascii="Arial" w:hAnsi="Arial" w:cs="Arial"/>
          <w:sz w:val="22"/>
          <w:szCs w:val="22"/>
        </w:rPr>
        <w:t>Rie</w:t>
      </w:r>
      <w:r w:rsidR="00B30DF3" w:rsidRPr="00B175F3">
        <w:rPr>
          <w:rFonts w:ascii="Arial" w:hAnsi="Arial" w:cs="Arial"/>
          <w:sz w:val="22"/>
          <w:szCs w:val="22"/>
        </w:rPr>
        <w:t xml:space="preserve">del </w:t>
      </w:r>
      <w:r w:rsidR="00DE37CA" w:rsidRPr="00B175F3">
        <w:rPr>
          <w:rFonts w:ascii="Arial" w:hAnsi="Arial" w:cs="Arial"/>
          <w:sz w:val="22"/>
          <w:szCs w:val="22"/>
        </w:rPr>
        <w:t xml:space="preserve">Communications’ </w:t>
      </w:r>
      <w:r w:rsidR="00B30DF3" w:rsidRPr="00B175F3">
        <w:rPr>
          <w:rFonts w:ascii="Arial" w:hAnsi="Arial" w:cs="Arial"/>
          <w:sz w:val="22"/>
          <w:szCs w:val="22"/>
        </w:rPr>
        <w:t>MediorNet</w:t>
      </w:r>
      <w:r w:rsidR="00DE37CA" w:rsidRPr="00B175F3">
        <w:rPr>
          <w:rFonts w:ascii="Arial" w:hAnsi="Arial" w:cs="Arial"/>
          <w:sz w:val="22"/>
          <w:szCs w:val="22"/>
        </w:rPr>
        <w:t xml:space="preserve"> real-time </w:t>
      </w:r>
      <w:r w:rsidR="00060080" w:rsidRPr="00B175F3">
        <w:rPr>
          <w:rFonts w:ascii="Arial" w:hAnsi="Arial" w:cs="Arial"/>
          <w:sz w:val="22"/>
          <w:szCs w:val="22"/>
        </w:rPr>
        <w:t>signal tran</w:t>
      </w:r>
      <w:r w:rsidR="00060080" w:rsidRPr="00B175F3">
        <w:rPr>
          <w:rFonts w:ascii="Arial" w:hAnsi="Arial" w:cs="Arial"/>
          <w:color w:val="000000" w:themeColor="text1"/>
          <w:sz w:val="22"/>
          <w:szCs w:val="22"/>
        </w:rPr>
        <w:t xml:space="preserve">sport, processing, and routing network </w:t>
      </w:r>
      <w:r w:rsidR="00903992" w:rsidRPr="00B175F3">
        <w:rPr>
          <w:rFonts w:ascii="Arial" w:hAnsi="Arial" w:cs="Arial"/>
          <w:color w:val="000000" w:themeColor="text1"/>
          <w:sz w:val="22"/>
          <w:szCs w:val="22"/>
        </w:rPr>
        <w:t>is helping to bring exc</w:t>
      </w:r>
      <w:r w:rsidR="00090CA4" w:rsidRPr="00B175F3">
        <w:rPr>
          <w:rFonts w:ascii="Arial" w:hAnsi="Arial" w:cs="Arial"/>
          <w:color w:val="000000" w:themeColor="text1"/>
          <w:sz w:val="22"/>
          <w:szCs w:val="22"/>
        </w:rPr>
        <w:t xml:space="preserve">iting live coverage of American </w:t>
      </w:r>
      <w:r w:rsidR="00AE6C8D" w:rsidRPr="00B175F3">
        <w:rPr>
          <w:rFonts w:ascii="Arial" w:hAnsi="Arial" w:cs="Arial"/>
          <w:color w:val="000000" w:themeColor="text1"/>
          <w:sz w:val="22"/>
          <w:szCs w:val="22"/>
        </w:rPr>
        <w:t>gol</w:t>
      </w:r>
      <w:r w:rsidR="00AE6C8D">
        <w:rPr>
          <w:rFonts w:ascii="Arial" w:hAnsi="Arial" w:cs="Arial"/>
          <w:color w:val="000000" w:themeColor="text1"/>
          <w:sz w:val="22"/>
          <w:szCs w:val="22"/>
        </w:rPr>
        <w:t>f</w:t>
      </w:r>
      <w:r w:rsidR="00AE6C8D" w:rsidRPr="00B175F3">
        <w:rPr>
          <w:rFonts w:ascii="Arial" w:hAnsi="Arial" w:cs="Arial"/>
          <w:color w:val="000000" w:themeColor="text1"/>
          <w:sz w:val="22"/>
          <w:szCs w:val="22"/>
        </w:rPr>
        <w:t xml:space="preserve"> </w:t>
      </w:r>
      <w:r w:rsidR="00DE37CA" w:rsidRPr="00B175F3">
        <w:rPr>
          <w:rFonts w:ascii="Arial" w:hAnsi="Arial" w:cs="Arial"/>
          <w:color w:val="000000" w:themeColor="text1"/>
          <w:sz w:val="22"/>
          <w:szCs w:val="22"/>
        </w:rPr>
        <w:t>to</w:t>
      </w:r>
      <w:r w:rsidR="00903992" w:rsidRPr="00B175F3">
        <w:rPr>
          <w:rFonts w:ascii="Arial" w:hAnsi="Arial" w:cs="Arial"/>
          <w:color w:val="000000" w:themeColor="text1"/>
          <w:sz w:val="22"/>
          <w:szCs w:val="22"/>
        </w:rPr>
        <w:t xml:space="preserve"> </w:t>
      </w:r>
      <w:r w:rsidR="006F074A" w:rsidRPr="00B175F3">
        <w:rPr>
          <w:rFonts w:ascii="Arial" w:hAnsi="Arial" w:cs="Arial"/>
          <w:color w:val="000000" w:themeColor="text1"/>
          <w:sz w:val="22"/>
          <w:szCs w:val="22"/>
        </w:rPr>
        <w:t xml:space="preserve">viewers </w:t>
      </w:r>
      <w:r w:rsidR="006F074A" w:rsidRPr="00B175F3">
        <w:rPr>
          <w:rFonts w:ascii="Arial" w:hAnsi="Arial" w:cs="Arial"/>
          <w:sz w:val="22"/>
          <w:szCs w:val="22"/>
        </w:rPr>
        <w:t xml:space="preserve">throughout Europe. </w:t>
      </w:r>
      <w:r w:rsidR="00903992" w:rsidRPr="00B175F3">
        <w:rPr>
          <w:rFonts w:ascii="Arial" w:hAnsi="Arial" w:cs="Arial"/>
          <w:sz w:val="22"/>
          <w:szCs w:val="22"/>
        </w:rPr>
        <w:t>Telegenic</w:t>
      </w:r>
      <w:r w:rsidR="005C6D16" w:rsidRPr="00B175F3">
        <w:rPr>
          <w:rFonts w:ascii="Arial" w:hAnsi="Arial" w:cs="Arial"/>
          <w:sz w:val="22"/>
          <w:szCs w:val="22"/>
        </w:rPr>
        <w:t xml:space="preserve">, </w:t>
      </w:r>
      <w:r w:rsidR="00903992" w:rsidRPr="00B175F3">
        <w:rPr>
          <w:rFonts w:ascii="Arial" w:hAnsi="Arial" w:cs="Arial"/>
          <w:sz w:val="22"/>
          <w:szCs w:val="22"/>
        </w:rPr>
        <w:t>a major outside broadcast (OB) produ</w:t>
      </w:r>
      <w:r w:rsidR="00D4765D" w:rsidRPr="00B175F3">
        <w:rPr>
          <w:rFonts w:ascii="Arial" w:hAnsi="Arial" w:cs="Arial"/>
          <w:sz w:val="22"/>
          <w:szCs w:val="22"/>
        </w:rPr>
        <w:t xml:space="preserve">ction </w:t>
      </w:r>
      <w:r w:rsidR="00903992" w:rsidRPr="00B175F3">
        <w:rPr>
          <w:rFonts w:ascii="Arial" w:hAnsi="Arial" w:cs="Arial"/>
          <w:sz w:val="22"/>
          <w:szCs w:val="22"/>
        </w:rPr>
        <w:t>company</w:t>
      </w:r>
      <w:r w:rsidR="00AE6C8D">
        <w:rPr>
          <w:rFonts w:ascii="Arial" w:hAnsi="Arial" w:cs="Arial"/>
          <w:sz w:val="22"/>
          <w:szCs w:val="22"/>
        </w:rPr>
        <w:t xml:space="preserve"> </w:t>
      </w:r>
      <w:r w:rsidR="005C6D16" w:rsidRPr="00B175F3">
        <w:rPr>
          <w:rFonts w:ascii="Arial" w:hAnsi="Arial" w:cs="Arial"/>
          <w:sz w:val="22"/>
          <w:szCs w:val="22"/>
        </w:rPr>
        <w:t>with</w:t>
      </w:r>
      <w:r w:rsidR="00AE6C8D">
        <w:rPr>
          <w:rFonts w:ascii="Arial" w:hAnsi="Arial" w:cs="Arial"/>
          <w:sz w:val="22"/>
          <w:szCs w:val="22"/>
        </w:rPr>
        <w:t xml:space="preserve"> its</w:t>
      </w:r>
      <w:r w:rsidR="005C6D16" w:rsidRPr="00B175F3">
        <w:rPr>
          <w:rFonts w:ascii="Arial" w:hAnsi="Arial" w:cs="Arial"/>
          <w:sz w:val="22"/>
          <w:szCs w:val="22"/>
        </w:rPr>
        <w:t xml:space="preserve"> main office in the U</w:t>
      </w:r>
      <w:r w:rsidR="00AE6C8D">
        <w:rPr>
          <w:rFonts w:ascii="Arial" w:hAnsi="Arial" w:cs="Arial"/>
          <w:sz w:val="22"/>
          <w:szCs w:val="22"/>
        </w:rPr>
        <w:t>.</w:t>
      </w:r>
      <w:r w:rsidR="005C6D16" w:rsidRPr="00B175F3">
        <w:rPr>
          <w:rFonts w:ascii="Arial" w:hAnsi="Arial" w:cs="Arial"/>
          <w:sz w:val="22"/>
          <w:szCs w:val="22"/>
        </w:rPr>
        <w:t>K</w:t>
      </w:r>
      <w:r w:rsidR="00AE6C8D">
        <w:rPr>
          <w:rFonts w:ascii="Arial" w:hAnsi="Arial" w:cs="Arial"/>
          <w:sz w:val="22"/>
          <w:szCs w:val="22"/>
        </w:rPr>
        <w:t>.</w:t>
      </w:r>
      <w:r w:rsidR="005C6D16" w:rsidRPr="00B175F3">
        <w:rPr>
          <w:rFonts w:ascii="Arial" w:hAnsi="Arial" w:cs="Arial"/>
          <w:sz w:val="22"/>
          <w:szCs w:val="22"/>
        </w:rPr>
        <w:t xml:space="preserve"> and </w:t>
      </w:r>
      <w:r w:rsidR="00AE6C8D">
        <w:rPr>
          <w:rFonts w:ascii="Arial" w:hAnsi="Arial" w:cs="Arial"/>
          <w:sz w:val="22"/>
          <w:szCs w:val="22"/>
        </w:rPr>
        <w:t>a</w:t>
      </w:r>
      <w:r w:rsidR="00AE6C8D" w:rsidRPr="00B175F3">
        <w:rPr>
          <w:rFonts w:ascii="Arial" w:hAnsi="Arial" w:cs="Arial"/>
          <w:sz w:val="22"/>
          <w:szCs w:val="22"/>
        </w:rPr>
        <w:t xml:space="preserve"> </w:t>
      </w:r>
      <w:r w:rsidR="005C6D16" w:rsidRPr="00B175F3">
        <w:rPr>
          <w:rFonts w:ascii="Arial" w:hAnsi="Arial" w:cs="Arial"/>
          <w:sz w:val="22"/>
          <w:szCs w:val="22"/>
        </w:rPr>
        <w:t xml:space="preserve">new </w:t>
      </w:r>
      <w:r w:rsidR="00FB387B" w:rsidRPr="00B175F3">
        <w:rPr>
          <w:rFonts w:ascii="Arial" w:hAnsi="Arial" w:cs="Arial"/>
          <w:sz w:val="22"/>
          <w:szCs w:val="22"/>
        </w:rPr>
        <w:t>U</w:t>
      </w:r>
      <w:r w:rsidR="00AE6C8D">
        <w:rPr>
          <w:rFonts w:ascii="Arial" w:hAnsi="Arial" w:cs="Arial"/>
          <w:sz w:val="22"/>
          <w:szCs w:val="22"/>
        </w:rPr>
        <w:t>.</w:t>
      </w:r>
      <w:r w:rsidR="00FB387B" w:rsidRPr="00B175F3">
        <w:rPr>
          <w:rFonts w:ascii="Arial" w:hAnsi="Arial" w:cs="Arial"/>
          <w:sz w:val="22"/>
          <w:szCs w:val="22"/>
        </w:rPr>
        <w:t>S</w:t>
      </w:r>
      <w:r w:rsidR="00AE6C8D">
        <w:rPr>
          <w:rFonts w:ascii="Arial" w:hAnsi="Arial" w:cs="Arial"/>
          <w:sz w:val="22"/>
          <w:szCs w:val="22"/>
        </w:rPr>
        <w:t>.</w:t>
      </w:r>
      <w:r w:rsidR="00FB387B" w:rsidRPr="00B175F3">
        <w:rPr>
          <w:rFonts w:ascii="Arial" w:hAnsi="Arial" w:cs="Arial"/>
          <w:sz w:val="22"/>
          <w:szCs w:val="22"/>
        </w:rPr>
        <w:t xml:space="preserve"> </w:t>
      </w:r>
      <w:r w:rsidR="005C6D16" w:rsidRPr="00B175F3">
        <w:rPr>
          <w:rFonts w:ascii="Arial" w:hAnsi="Arial" w:cs="Arial"/>
          <w:sz w:val="22"/>
          <w:szCs w:val="22"/>
        </w:rPr>
        <w:t xml:space="preserve">office in Atlanta, </w:t>
      </w:r>
      <w:r w:rsidR="00D4765D" w:rsidRPr="00B175F3">
        <w:rPr>
          <w:rFonts w:ascii="Arial" w:hAnsi="Arial" w:cs="Arial"/>
          <w:sz w:val="22"/>
          <w:szCs w:val="22"/>
        </w:rPr>
        <w:t>chose</w:t>
      </w:r>
      <w:r w:rsidR="006F074A" w:rsidRPr="00B175F3">
        <w:rPr>
          <w:rFonts w:ascii="Arial" w:hAnsi="Arial" w:cs="Arial"/>
          <w:sz w:val="22"/>
          <w:szCs w:val="22"/>
        </w:rPr>
        <w:t xml:space="preserve"> MediorNet to provide the redundant and decentralized signal routing and transport infrastructure </w:t>
      </w:r>
      <w:r w:rsidR="00E74472">
        <w:rPr>
          <w:rFonts w:ascii="Arial" w:hAnsi="Arial" w:cs="Arial"/>
          <w:sz w:val="22"/>
          <w:szCs w:val="22"/>
        </w:rPr>
        <w:t xml:space="preserve">required </w:t>
      </w:r>
      <w:r w:rsidR="006F074A" w:rsidRPr="00B175F3">
        <w:rPr>
          <w:rFonts w:ascii="Arial" w:hAnsi="Arial" w:cs="Arial"/>
          <w:sz w:val="22"/>
          <w:szCs w:val="22"/>
        </w:rPr>
        <w:t xml:space="preserve">for </w:t>
      </w:r>
      <w:r w:rsidR="00AE6C8D">
        <w:rPr>
          <w:rFonts w:ascii="Arial" w:hAnsi="Arial" w:cs="Arial"/>
          <w:sz w:val="22"/>
          <w:szCs w:val="22"/>
        </w:rPr>
        <w:t>its</w:t>
      </w:r>
      <w:r w:rsidR="00AE6C8D" w:rsidRPr="00B175F3">
        <w:rPr>
          <w:rFonts w:ascii="Arial" w:hAnsi="Arial" w:cs="Arial"/>
          <w:sz w:val="22"/>
          <w:szCs w:val="22"/>
        </w:rPr>
        <w:t xml:space="preserve"> </w:t>
      </w:r>
      <w:r w:rsidR="00D73EC6" w:rsidRPr="00B175F3">
        <w:rPr>
          <w:rFonts w:ascii="Arial" w:hAnsi="Arial" w:cs="Arial"/>
          <w:sz w:val="22"/>
          <w:szCs w:val="22"/>
        </w:rPr>
        <w:t>coverage</w:t>
      </w:r>
      <w:r w:rsidR="00D4765D" w:rsidRPr="00B175F3">
        <w:rPr>
          <w:rFonts w:ascii="Arial" w:hAnsi="Arial" w:cs="Arial"/>
          <w:sz w:val="22"/>
          <w:szCs w:val="22"/>
        </w:rPr>
        <w:t>.</w:t>
      </w:r>
    </w:p>
    <w:p w14:paraId="74E890E3" w14:textId="77777777" w:rsidR="008429A3" w:rsidRPr="00B175F3" w:rsidRDefault="008429A3" w:rsidP="00B175F3">
      <w:pPr>
        <w:spacing w:line="360" w:lineRule="auto"/>
        <w:rPr>
          <w:rFonts w:ascii="Arial" w:hAnsi="Arial" w:cs="Arial"/>
          <w:sz w:val="22"/>
          <w:szCs w:val="22"/>
        </w:rPr>
      </w:pPr>
    </w:p>
    <w:p w14:paraId="190B465C" w14:textId="23CF8183" w:rsidR="00D778A9" w:rsidRPr="00B175F3" w:rsidRDefault="00D4765D" w:rsidP="00B175F3">
      <w:pPr>
        <w:spacing w:line="360" w:lineRule="auto"/>
        <w:rPr>
          <w:rFonts w:ascii="Arial" w:hAnsi="Arial" w:cs="Arial"/>
          <w:sz w:val="22"/>
          <w:szCs w:val="22"/>
        </w:rPr>
      </w:pPr>
      <w:r w:rsidRPr="00B175F3">
        <w:rPr>
          <w:rFonts w:ascii="Arial" w:hAnsi="Arial" w:cs="Arial"/>
          <w:sz w:val="22"/>
          <w:szCs w:val="22"/>
        </w:rPr>
        <w:t>“</w:t>
      </w:r>
      <w:r w:rsidR="00FA0FA7" w:rsidRPr="00B175F3">
        <w:rPr>
          <w:rFonts w:ascii="Arial" w:hAnsi="Arial" w:cs="Arial"/>
          <w:sz w:val="22"/>
          <w:szCs w:val="22"/>
        </w:rPr>
        <w:t xml:space="preserve">MediorNet, controlled by VSM hardware and virtual panels, provides the technical and production crew with unprecedented flexibility. The all-in-one approach, where we do not need to route signals in and out of various bits of equipment, </w:t>
      </w:r>
      <w:r w:rsidR="00C45E86" w:rsidRPr="00B175F3">
        <w:rPr>
          <w:rFonts w:ascii="Arial" w:hAnsi="Arial" w:cs="Arial"/>
          <w:sz w:val="22"/>
          <w:szCs w:val="22"/>
        </w:rPr>
        <w:t>drastically simplifies the setup</w:t>
      </w:r>
      <w:r w:rsidR="00B30DF3" w:rsidRPr="00B175F3">
        <w:rPr>
          <w:rFonts w:ascii="Arial" w:hAnsi="Arial" w:cs="Arial"/>
          <w:sz w:val="22"/>
          <w:szCs w:val="22"/>
        </w:rPr>
        <w:t xml:space="preserve">,” said </w:t>
      </w:r>
      <w:r w:rsidR="0088332F" w:rsidRPr="00B175F3">
        <w:rPr>
          <w:rFonts w:ascii="Arial" w:hAnsi="Arial" w:cs="Arial"/>
          <w:sz w:val="22"/>
          <w:szCs w:val="22"/>
        </w:rPr>
        <w:t>Andrew Wisniewski</w:t>
      </w:r>
      <w:r w:rsidR="008429A3" w:rsidRPr="00B175F3">
        <w:rPr>
          <w:rFonts w:ascii="Arial" w:hAnsi="Arial" w:cs="Arial"/>
          <w:sz w:val="22"/>
          <w:szCs w:val="22"/>
        </w:rPr>
        <w:t xml:space="preserve">, </w:t>
      </w:r>
      <w:r w:rsidR="006F2948" w:rsidRPr="00B175F3">
        <w:rPr>
          <w:rFonts w:ascii="Arial" w:hAnsi="Arial" w:cs="Arial"/>
          <w:sz w:val="22"/>
          <w:szCs w:val="22"/>
        </w:rPr>
        <w:t>U</w:t>
      </w:r>
      <w:r w:rsidR="00AE6C8D">
        <w:rPr>
          <w:rFonts w:ascii="Arial" w:hAnsi="Arial" w:cs="Arial"/>
          <w:sz w:val="22"/>
          <w:szCs w:val="22"/>
        </w:rPr>
        <w:t>.</w:t>
      </w:r>
      <w:r w:rsidR="006F2948" w:rsidRPr="00B175F3">
        <w:rPr>
          <w:rFonts w:ascii="Arial" w:hAnsi="Arial" w:cs="Arial"/>
          <w:sz w:val="22"/>
          <w:szCs w:val="22"/>
        </w:rPr>
        <w:t>S</w:t>
      </w:r>
      <w:r w:rsidR="00AE6C8D">
        <w:rPr>
          <w:rFonts w:ascii="Arial" w:hAnsi="Arial" w:cs="Arial"/>
          <w:sz w:val="22"/>
          <w:szCs w:val="22"/>
        </w:rPr>
        <w:t>.</w:t>
      </w:r>
      <w:r w:rsidR="006F2948" w:rsidRPr="00B175F3">
        <w:rPr>
          <w:rFonts w:ascii="Arial" w:hAnsi="Arial" w:cs="Arial"/>
          <w:sz w:val="22"/>
          <w:szCs w:val="22"/>
        </w:rPr>
        <w:t xml:space="preserve"> Operations S</w:t>
      </w:r>
      <w:r w:rsidR="00FA0FA7" w:rsidRPr="00B175F3">
        <w:rPr>
          <w:rFonts w:ascii="Arial" w:hAnsi="Arial" w:cs="Arial"/>
          <w:sz w:val="22"/>
          <w:szCs w:val="22"/>
        </w:rPr>
        <w:t>upervisor</w:t>
      </w:r>
      <w:r w:rsidR="0088332F" w:rsidRPr="00B175F3">
        <w:rPr>
          <w:rFonts w:ascii="Arial" w:hAnsi="Arial" w:cs="Arial"/>
          <w:sz w:val="22"/>
          <w:szCs w:val="22"/>
        </w:rPr>
        <w:t xml:space="preserve">, </w:t>
      </w:r>
      <w:r w:rsidR="008429A3" w:rsidRPr="00B175F3">
        <w:rPr>
          <w:rFonts w:ascii="Arial" w:hAnsi="Arial" w:cs="Arial"/>
          <w:sz w:val="22"/>
          <w:szCs w:val="22"/>
        </w:rPr>
        <w:t>Telegenic. “</w:t>
      </w:r>
      <w:r w:rsidR="00FA0FA7" w:rsidRPr="00B175F3">
        <w:rPr>
          <w:rFonts w:ascii="Arial" w:hAnsi="Arial" w:cs="Arial"/>
          <w:sz w:val="22"/>
          <w:szCs w:val="22"/>
        </w:rPr>
        <w:t>Riedel’s network-based design makes connecting the trucks and sharing resources much easier and more straightforward</w:t>
      </w:r>
      <w:r w:rsidR="008429A3" w:rsidRPr="00B175F3">
        <w:rPr>
          <w:rFonts w:ascii="Arial" w:hAnsi="Arial" w:cs="Arial"/>
          <w:sz w:val="22"/>
          <w:szCs w:val="22"/>
        </w:rPr>
        <w:t xml:space="preserve">.” </w:t>
      </w:r>
    </w:p>
    <w:p w14:paraId="60970592" w14:textId="77777777" w:rsidR="006F074A" w:rsidRPr="00B175F3" w:rsidRDefault="006F074A" w:rsidP="00B175F3">
      <w:pPr>
        <w:spacing w:line="360" w:lineRule="auto"/>
        <w:rPr>
          <w:rFonts w:ascii="Arial" w:hAnsi="Arial" w:cs="Arial"/>
          <w:sz w:val="22"/>
          <w:szCs w:val="22"/>
        </w:rPr>
      </w:pPr>
    </w:p>
    <w:p w14:paraId="1CBD9D30" w14:textId="6DA9A56E" w:rsidR="008429A3" w:rsidRPr="00B175F3" w:rsidRDefault="00D4765D" w:rsidP="00B175F3">
      <w:pPr>
        <w:spacing w:line="360" w:lineRule="auto"/>
        <w:rPr>
          <w:rFonts w:ascii="Arial" w:hAnsi="Arial" w:cs="Arial"/>
          <w:sz w:val="22"/>
          <w:szCs w:val="22"/>
        </w:rPr>
      </w:pPr>
      <w:r w:rsidRPr="00B175F3">
        <w:rPr>
          <w:rFonts w:ascii="Arial" w:hAnsi="Arial" w:cs="Arial"/>
          <w:sz w:val="22"/>
          <w:szCs w:val="22"/>
        </w:rPr>
        <w:t>Te</w:t>
      </w:r>
      <w:r w:rsidR="00BB0EE8" w:rsidRPr="00B175F3">
        <w:rPr>
          <w:rFonts w:ascii="Arial" w:hAnsi="Arial" w:cs="Arial"/>
          <w:sz w:val="22"/>
          <w:szCs w:val="22"/>
        </w:rPr>
        <w:t>legenic’</w:t>
      </w:r>
      <w:r w:rsidR="00551C97" w:rsidRPr="00B175F3">
        <w:rPr>
          <w:rFonts w:ascii="Arial" w:hAnsi="Arial" w:cs="Arial"/>
          <w:sz w:val="22"/>
          <w:szCs w:val="22"/>
        </w:rPr>
        <w:t xml:space="preserve">s on-location MediorNet network consists of </w:t>
      </w:r>
      <w:r w:rsidR="008E27D7" w:rsidRPr="00B175F3">
        <w:rPr>
          <w:rFonts w:ascii="Arial" w:hAnsi="Arial" w:cs="Arial"/>
          <w:sz w:val="22"/>
          <w:szCs w:val="22"/>
        </w:rPr>
        <w:t xml:space="preserve">a </w:t>
      </w:r>
      <w:r w:rsidR="00551C97" w:rsidRPr="00B175F3">
        <w:rPr>
          <w:rFonts w:ascii="Arial" w:hAnsi="Arial" w:cs="Arial"/>
          <w:sz w:val="22"/>
          <w:szCs w:val="22"/>
        </w:rPr>
        <w:t>MediorNet MetroN</w:t>
      </w:r>
      <w:r w:rsidR="00AE6C8D">
        <w:rPr>
          <w:rFonts w:ascii="Arial" w:hAnsi="Arial" w:cs="Arial"/>
          <w:sz w:val="22"/>
          <w:szCs w:val="22"/>
        </w:rPr>
        <w:t xml:space="preserve"> core router</w:t>
      </w:r>
      <w:r w:rsidR="008E27D7" w:rsidRPr="00B175F3">
        <w:rPr>
          <w:rFonts w:ascii="Arial" w:hAnsi="Arial" w:cs="Arial"/>
          <w:sz w:val="22"/>
          <w:szCs w:val="22"/>
        </w:rPr>
        <w:t xml:space="preserve">, </w:t>
      </w:r>
      <w:r w:rsidR="00AE6C8D">
        <w:rPr>
          <w:rFonts w:ascii="Arial" w:hAnsi="Arial" w:cs="Arial"/>
          <w:sz w:val="22"/>
          <w:szCs w:val="22"/>
        </w:rPr>
        <w:t>10</w:t>
      </w:r>
      <w:r w:rsidR="00AE6C8D" w:rsidRPr="00B175F3">
        <w:rPr>
          <w:rFonts w:ascii="Arial" w:hAnsi="Arial" w:cs="Arial"/>
          <w:sz w:val="22"/>
          <w:szCs w:val="22"/>
        </w:rPr>
        <w:t xml:space="preserve"> </w:t>
      </w:r>
      <w:r w:rsidR="008E27D7" w:rsidRPr="00B175F3">
        <w:rPr>
          <w:rFonts w:ascii="Arial" w:hAnsi="Arial" w:cs="Arial"/>
          <w:sz w:val="22"/>
          <w:szCs w:val="22"/>
        </w:rPr>
        <w:t>MicroN high-density media di</w:t>
      </w:r>
      <w:bookmarkStart w:id="0" w:name="_GoBack"/>
      <w:bookmarkEnd w:id="0"/>
      <w:r w:rsidR="008E27D7" w:rsidRPr="00B175F3">
        <w:rPr>
          <w:rFonts w:ascii="Arial" w:hAnsi="Arial" w:cs="Arial"/>
          <w:sz w:val="22"/>
          <w:szCs w:val="22"/>
        </w:rPr>
        <w:t>stribution network devices</w:t>
      </w:r>
      <w:r w:rsidR="008D7F1F" w:rsidRPr="00B175F3">
        <w:rPr>
          <w:rFonts w:ascii="Arial" w:hAnsi="Arial" w:cs="Arial"/>
          <w:sz w:val="22"/>
          <w:szCs w:val="22"/>
        </w:rPr>
        <w:t xml:space="preserve">, </w:t>
      </w:r>
      <w:r w:rsidR="008E27D7" w:rsidRPr="00B175F3">
        <w:rPr>
          <w:rFonts w:ascii="Arial" w:hAnsi="Arial" w:cs="Arial"/>
          <w:sz w:val="22"/>
          <w:szCs w:val="22"/>
        </w:rPr>
        <w:t xml:space="preserve">and four </w:t>
      </w:r>
      <w:r w:rsidR="00AE6C8D">
        <w:rPr>
          <w:rFonts w:ascii="Arial" w:hAnsi="Arial" w:cs="Arial"/>
          <w:sz w:val="22"/>
          <w:szCs w:val="22"/>
        </w:rPr>
        <w:t xml:space="preserve">MediorNet </w:t>
      </w:r>
      <w:r w:rsidR="008E27D7" w:rsidRPr="00B175F3">
        <w:rPr>
          <w:rFonts w:ascii="Arial" w:hAnsi="Arial" w:cs="Arial"/>
          <w:sz w:val="22"/>
          <w:szCs w:val="22"/>
        </w:rPr>
        <w:t xml:space="preserve">Compact </w:t>
      </w:r>
      <w:r w:rsidR="00AE6C8D">
        <w:rPr>
          <w:rFonts w:ascii="Arial" w:hAnsi="Arial" w:cs="Arial"/>
          <w:sz w:val="22"/>
          <w:szCs w:val="22"/>
        </w:rPr>
        <w:t>Pro mainframes</w:t>
      </w:r>
      <w:r w:rsidR="00551C97" w:rsidRPr="00B175F3">
        <w:rPr>
          <w:rFonts w:ascii="Arial" w:hAnsi="Arial" w:cs="Arial"/>
          <w:sz w:val="22"/>
          <w:szCs w:val="22"/>
        </w:rPr>
        <w:t xml:space="preserve"> </w:t>
      </w:r>
      <w:r w:rsidR="008429A3" w:rsidRPr="00B175F3">
        <w:rPr>
          <w:rFonts w:ascii="Arial" w:hAnsi="Arial" w:cs="Arial"/>
          <w:sz w:val="22"/>
          <w:szCs w:val="22"/>
        </w:rPr>
        <w:t>to facilitate tran</w:t>
      </w:r>
      <w:r w:rsidR="00794605" w:rsidRPr="00B175F3">
        <w:rPr>
          <w:rFonts w:ascii="Arial" w:hAnsi="Arial" w:cs="Arial"/>
          <w:sz w:val="22"/>
          <w:szCs w:val="22"/>
        </w:rPr>
        <w:t xml:space="preserve">sport of </w:t>
      </w:r>
      <w:r w:rsidR="00205B2B" w:rsidRPr="00B175F3">
        <w:rPr>
          <w:rFonts w:ascii="Arial" w:hAnsi="Arial" w:cs="Arial"/>
          <w:sz w:val="22"/>
          <w:szCs w:val="22"/>
        </w:rPr>
        <w:t xml:space="preserve">HD video and </w:t>
      </w:r>
      <w:r w:rsidR="00AE6C8D">
        <w:rPr>
          <w:rFonts w:ascii="Arial" w:hAnsi="Arial" w:cs="Arial"/>
          <w:sz w:val="22"/>
          <w:szCs w:val="22"/>
        </w:rPr>
        <w:t xml:space="preserve">a </w:t>
      </w:r>
      <w:r w:rsidR="00F50A41" w:rsidRPr="00B175F3">
        <w:rPr>
          <w:rFonts w:ascii="Arial" w:hAnsi="Arial" w:cs="Arial"/>
          <w:sz w:val="22"/>
          <w:szCs w:val="22"/>
        </w:rPr>
        <w:t>variety of</w:t>
      </w:r>
      <w:r w:rsidR="008429A3" w:rsidRPr="00B175F3">
        <w:rPr>
          <w:rFonts w:ascii="Arial" w:hAnsi="Arial" w:cs="Arial"/>
          <w:sz w:val="22"/>
          <w:szCs w:val="22"/>
        </w:rPr>
        <w:t xml:space="preserve"> audio signals. </w:t>
      </w:r>
      <w:r w:rsidR="005F541E" w:rsidRPr="00B175F3">
        <w:rPr>
          <w:rFonts w:ascii="Arial" w:hAnsi="Arial" w:cs="Arial"/>
          <w:sz w:val="22"/>
          <w:szCs w:val="22"/>
        </w:rPr>
        <w:t>T</w:t>
      </w:r>
      <w:r w:rsidR="00D97ADD" w:rsidRPr="00B175F3">
        <w:rPr>
          <w:rFonts w:ascii="Arial" w:hAnsi="Arial" w:cs="Arial"/>
          <w:sz w:val="22"/>
          <w:szCs w:val="22"/>
        </w:rPr>
        <w:t>his</w:t>
      </w:r>
      <w:r w:rsidR="00D778A9" w:rsidRPr="00B175F3">
        <w:rPr>
          <w:rFonts w:ascii="Arial" w:hAnsi="Arial" w:cs="Arial"/>
          <w:sz w:val="22"/>
          <w:szCs w:val="22"/>
        </w:rPr>
        <w:t xml:space="preserve"> is </w:t>
      </w:r>
      <w:r w:rsidR="005F541E" w:rsidRPr="00B175F3">
        <w:rPr>
          <w:rFonts w:ascii="Arial" w:hAnsi="Arial" w:cs="Arial"/>
          <w:sz w:val="22"/>
          <w:szCs w:val="22"/>
        </w:rPr>
        <w:t xml:space="preserve">also </w:t>
      </w:r>
      <w:r w:rsidR="00D778A9" w:rsidRPr="00B175F3">
        <w:rPr>
          <w:rFonts w:ascii="Arial" w:hAnsi="Arial" w:cs="Arial"/>
          <w:sz w:val="22"/>
          <w:szCs w:val="22"/>
        </w:rPr>
        <w:t xml:space="preserve">the first North American deployment of Riedel’s new </w:t>
      </w:r>
      <w:proofErr w:type="spellStart"/>
      <w:r w:rsidR="00D778A9" w:rsidRPr="00B175F3">
        <w:rPr>
          <w:rFonts w:ascii="Arial" w:hAnsi="Arial" w:cs="Arial"/>
          <w:sz w:val="22"/>
          <w:szCs w:val="22"/>
        </w:rPr>
        <w:t>MediorNet</w:t>
      </w:r>
      <w:proofErr w:type="spellEnd"/>
      <w:r w:rsidR="00D778A9" w:rsidRPr="00B175F3">
        <w:rPr>
          <w:rFonts w:ascii="Arial" w:hAnsi="Arial" w:cs="Arial"/>
          <w:sz w:val="22"/>
          <w:szCs w:val="22"/>
        </w:rPr>
        <w:t xml:space="preserve"> </w:t>
      </w:r>
      <w:proofErr w:type="spellStart"/>
      <w:r w:rsidR="00D778A9" w:rsidRPr="00B175F3">
        <w:rPr>
          <w:rFonts w:ascii="Arial" w:hAnsi="Arial" w:cs="Arial"/>
          <w:sz w:val="22"/>
          <w:szCs w:val="22"/>
        </w:rPr>
        <w:t>MultiV</w:t>
      </w:r>
      <w:r w:rsidR="008D7F1F" w:rsidRPr="00B175F3">
        <w:rPr>
          <w:rFonts w:ascii="Arial" w:hAnsi="Arial" w:cs="Arial"/>
          <w:sz w:val="22"/>
          <w:szCs w:val="22"/>
        </w:rPr>
        <w:t>iewer</w:t>
      </w:r>
      <w:proofErr w:type="spellEnd"/>
      <w:r w:rsidR="008D7F1F" w:rsidRPr="00B175F3">
        <w:rPr>
          <w:rFonts w:ascii="Arial" w:hAnsi="Arial" w:cs="Arial"/>
          <w:sz w:val="22"/>
          <w:szCs w:val="22"/>
        </w:rPr>
        <w:t xml:space="preserve"> software </w:t>
      </w:r>
      <w:r w:rsidR="00E74472">
        <w:rPr>
          <w:rFonts w:ascii="Arial" w:hAnsi="Arial" w:cs="Arial"/>
          <w:sz w:val="22"/>
          <w:szCs w:val="22"/>
        </w:rPr>
        <w:t>A</w:t>
      </w:r>
      <w:r w:rsidR="00E74472" w:rsidRPr="00B175F3">
        <w:rPr>
          <w:rFonts w:ascii="Arial" w:hAnsi="Arial" w:cs="Arial"/>
          <w:sz w:val="22"/>
          <w:szCs w:val="22"/>
        </w:rPr>
        <w:t>pp</w:t>
      </w:r>
      <w:r w:rsidR="008D7F1F" w:rsidRPr="00B175F3">
        <w:rPr>
          <w:rFonts w:ascii="Arial" w:hAnsi="Arial" w:cs="Arial"/>
          <w:sz w:val="22"/>
          <w:szCs w:val="22"/>
        </w:rPr>
        <w:t>. R</w:t>
      </w:r>
      <w:r w:rsidR="00FA5B8D" w:rsidRPr="00B175F3">
        <w:rPr>
          <w:rFonts w:ascii="Arial" w:hAnsi="Arial" w:cs="Arial"/>
          <w:sz w:val="22"/>
          <w:szCs w:val="22"/>
        </w:rPr>
        <w:t>unning on two</w:t>
      </w:r>
      <w:r w:rsidR="00D778A9" w:rsidRPr="00B175F3">
        <w:rPr>
          <w:rFonts w:ascii="Arial" w:hAnsi="Arial" w:cs="Arial"/>
          <w:sz w:val="22"/>
          <w:szCs w:val="22"/>
        </w:rPr>
        <w:t xml:space="preserve"> </w:t>
      </w:r>
      <w:r w:rsidR="008D7F1F" w:rsidRPr="00B175F3">
        <w:rPr>
          <w:rFonts w:ascii="Arial" w:hAnsi="Arial" w:cs="Arial"/>
          <w:sz w:val="22"/>
          <w:szCs w:val="22"/>
        </w:rPr>
        <w:t xml:space="preserve">of the </w:t>
      </w:r>
      <w:proofErr w:type="gramStart"/>
      <w:r w:rsidR="00D778A9" w:rsidRPr="00B175F3">
        <w:rPr>
          <w:rFonts w:ascii="Arial" w:hAnsi="Arial" w:cs="Arial"/>
          <w:sz w:val="22"/>
          <w:szCs w:val="22"/>
        </w:rPr>
        <w:t>Mic</w:t>
      </w:r>
      <w:r w:rsidR="00FA0FA7" w:rsidRPr="00B175F3">
        <w:rPr>
          <w:rFonts w:ascii="Arial" w:hAnsi="Arial" w:cs="Arial"/>
          <w:sz w:val="22"/>
          <w:szCs w:val="22"/>
        </w:rPr>
        <w:t>r</w:t>
      </w:r>
      <w:r w:rsidR="00D778A9" w:rsidRPr="00B175F3">
        <w:rPr>
          <w:rFonts w:ascii="Arial" w:hAnsi="Arial" w:cs="Arial"/>
          <w:sz w:val="22"/>
          <w:szCs w:val="22"/>
        </w:rPr>
        <w:t>oN</w:t>
      </w:r>
      <w:r w:rsidR="00FA5B8D" w:rsidRPr="00B175F3">
        <w:rPr>
          <w:rFonts w:ascii="Arial" w:hAnsi="Arial" w:cs="Arial"/>
          <w:sz w:val="22"/>
          <w:szCs w:val="22"/>
        </w:rPr>
        <w:t>s</w:t>
      </w:r>
      <w:r w:rsidR="008D7F1F" w:rsidRPr="00B175F3">
        <w:rPr>
          <w:rFonts w:ascii="Arial" w:hAnsi="Arial" w:cs="Arial"/>
          <w:sz w:val="22"/>
          <w:szCs w:val="22"/>
        </w:rPr>
        <w:t>,</w:t>
      </w:r>
      <w:proofErr w:type="gramEnd"/>
      <w:r w:rsidR="008D7F1F" w:rsidRPr="00B175F3">
        <w:rPr>
          <w:rFonts w:ascii="Arial" w:hAnsi="Arial" w:cs="Arial"/>
          <w:sz w:val="22"/>
          <w:szCs w:val="22"/>
        </w:rPr>
        <w:t xml:space="preserve"> the </w:t>
      </w:r>
      <w:r w:rsidR="00E74472">
        <w:rPr>
          <w:rFonts w:ascii="Arial" w:hAnsi="Arial" w:cs="Arial"/>
          <w:sz w:val="22"/>
          <w:szCs w:val="22"/>
        </w:rPr>
        <w:t>A</w:t>
      </w:r>
      <w:r w:rsidR="00E74472" w:rsidRPr="00B175F3">
        <w:rPr>
          <w:rFonts w:ascii="Arial" w:hAnsi="Arial" w:cs="Arial"/>
          <w:sz w:val="22"/>
          <w:szCs w:val="22"/>
        </w:rPr>
        <w:t xml:space="preserve">pp </w:t>
      </w:r>
      <w:r w:rsidR="00D778A9" w:rsidRPr="00B175F3">
        <w:rPr>
          <w:rFonts w:ascii="Arial" w:hAnsi="Arial" w:cs="Arial"/>
          <w:sz w:val="22"/>
          <w:szCs w:val="22"/>
        </w:rPr>
        <w:t>provide</w:t>
      </w:r>
      <w:r w:rsidR="008D7F1F" w:rsidRPr="00B175F3">
        <w:rPr>
          <w:rFonts w:ascii="Arial" w:hAnsi="Arial" w:cs="Arial"/>
          <w:sz w:val="22"/>
          <w:szCs w:val="22"/>
        </w:rPr>
        <w:t>s</w:t>
      </w:r>
      <w:r w:rsidR="00D778A9" w:rsidRPr="00B175F3">
        <w:rPr>
          <w:rFonts w:ascii="Arial" w:hAnsi="Arial" w:cs="Arial"/>
          <w:sz w:val="22"/>
          <w:szCs w:val="22"/>
        </w:rPr>
        <w:t xml:space="preserve"> </w:t>
      </w:r>
      <w:r w:rsidR="00086A6F" w:rsidRPr="00B175F3">
        <w:rPr>
          <w:rFonts w:ascii="Arial" w:hAnsi="Arial" w:cs="Arial"/>
          <w:sz w:val="22"/>
          <w:szCs w:val="22"/>
        </w:rPr>
        <w:t xml:space="preserve">robust </w:t>
      </w:r>
      <w:proofErr w:type="spellStart"/>
      <w:r w:rsidR="00086A6F" w:rsidRPr="00B175F3">
        <w:rPr>
          <w:rFonts w:ascii="Arial" w:hAnsi="Arial" w:cs="Arial"/>
          <w:sz w:val="22"/>
          <w:szCs w:val="22"/>
        </w:rPr>
        <w:t>multiview</w:t>
      </w:r>
      <w:r w:rsidR="00D97ADD" w:rsidRPr="00B175F3">
        <w:rPr>
          <w:rFonts w:ascii="Arial" w:hAnsi="Arial" w:cs="Arial"/>
          <w:sz w:val="22"/>
          <w:szCs w:val="22"/>
        </w:rPr>
        <w:t>ing</w:t>
      </w:r>
      <w:proofErr w:type="spellEnd"/>
      <w:r w:rsidR="00086A6F" w:rsidRPr="00B175F3">
        <w:rPr>
          <w:rFonts w:ascii="Arial" w:hAnsi="Arial" w:cs="Arial"/>
          <w:sz w:val="22"/>
          <w:szCs w:val="22"/>
        </w:rPr>
        <w:t xml:space="preserve"> capabilit</w:t>
      </w:r>
      <w:r w:rsidR="008E27D7" w:rsidRPr="00B175F3">
        <w:rPr>
          <w:rFonts w:ascii="Arial" w:hAnsi="Arial" w:cs="Arial"/>
          <w:sz w:val="22"/>
          <w:szCs w:val="22"/>
        </w:rPr>
        <w:t>ies</w:t>
      </w:r>
      <w:r w:rsidR="00086A6F" w:rsidRPr="00B175F3">
        <w:rPr>
          <w:rFonts w:ascii="Arial" w:hAnsi="Arial" w:cs="Arial"/>
          <w:sz w:val="22"/>
          <w:szCs w:val="22"/>
        </w:rPr>
        <w:t xml:space="preserve"> for up to 18 video signals</w:t>
      </w:r>
      <w:r w:rsidR="008D7F1F" w:rsidRPr="00B175F3">
        <w:rPr>
          <w:rFonts w:ascii="Arial" w:hAnsi="Arial" w:cs="Arial"/>
          <w:sz w:val="22"/>
          <w:szCs w:val="22"/>
        </w:rPr>
        <w:t xml:space="preserve"> that can be </w:t>
      </w:r>
      <w:r w:rsidR="00E74472">
        <w:rPr>
          <w:rFonts w:ascii="Arial" w:hAnsi="Arial" w:cs="Arial"/>
          <w:sz w:val="22"/>
          <w:szCs w:val="22"/>
        </w:rPr>
        <w:t xml:space="preserve">used to create 4 </w:t>
      </w:r>
      <w:proofErr w:type="spellStart"/>
      <w:r w:rsidR="00E74472">
        <w:rPr>
          <w:rFonts w:ascii="Arial" w:hAnsi="Arial" w:cs="Arial"/>
          <w:sz w:val="22"/>
          <w:szCs w:val="22"/>
        </w:rPr>
        <w:t>Multiviewer</w:t>
      </w:r>
      <w:proofErr w:type="spellEnd"/>
      <w:r w:rsidR="00E74472">
        <w:rPr>
          <w:rFonts w:ascii="Arial" w:hAnsi="Arial" w:cs="Arial"/>
          <w:sz w:val="22"/>
          <w:szCs w:val="22"/>
        </w:rPr>
        <w:t xml:space="preserve"> screens. These can then be used</w:t>
      </w:r>
      <w:r w:rsidR="00E74472" w:rsidRPr="00B175F3">
        <w:rPr>
          <w:rFonts w:ascii="Arial" w:hAnsi="Arial" w:cs="Arial"/>
          <w:sz w:val="22"/>
          <w:szCs w:val="22"/>
        </w:rPr>
        <w:t xml:space="preserve"> </w:t>
      </w:r>
      <w:r w:rsidR="008D7F1F" w:rsidRPr="00B175F3">
        <w:rPr>
          <w:rFonts w:ascii="Arial" w:hAnsi="Arial" w:cs="Arial"/>
          <w:sz w:val="22"/>
          <w:szCs w:val="22"/>
        </w:rPr>
        <w:t>locally or redistributed out to any of the MediorNet nodes.</w:t>
      </w:r>
      <w:r w:rsidR="005F541E" w:rsidRPr="00B175F3">
        <w:rPr>
          <w:rFonts w:ascii="Arial" w:hAnsi="Arial" w:cs="Arial"/>
          <w:sz w:val="22"/>
          <w:szCs w:val="22"/>
        </w:rPr>
        <w:t xml:space="preserve"> The integrated solution also includes Riedel’s RockNet 300 real-time audio distribution network that rides atop the MediorNet backbone. </w:t>
      </w:r>
    </w:p>
    <w:p w14:paraId="31440A89" w14:textId="77777777" w:rsidR="00092238" w:rsidRPr="00B175F3" w:rsidRDefault="00092238" w:rsidP="00B175F3">
      <w:pPr>
        <w:spacing w:line="360" w:lineRule="auto"/>
        <w:rPr>
          <w:rFonts w:ascii="Arial" w:hAnsi="Arial" w:cs="Arial"/>
          <w:sz w:val="22"/>
          <w:szCs w:val="22"/>
        </w:rPr>
      </w:pPr>
    </w:p>
    <w:p w14:paraId="0F88D997" w14:textId="145ADFA2" w:rsidR="005F541E" w:rsidRPr="00B175F3" w:rsidRDefault="005F541E" w:rsidP="00B175F3">
      <w:pPr>
        <w:spacing w:line="360" w:lineRule="auto"/>
        <w:rPr>
          <w:rFonts w:ascii="Arial" w:hAnsi="Arial" w:cs="Arial"/>
          <w:sz w:val="22"/>
          <w:szCs w:val="22"/>
        </w:rPr>
      </w:pPr>
      <w:r w:rsidRPr="00B175F3">
        <w:rPr>
          <w:rFonts w:ascii="Arial" w:hAnsi="Arial" w:cs="Arial"/>
          <w:iCs/>
          <w:color w:val="000000"/>
          <w:sz w:val="22"/>
          <w:szCs w:val="22"/>
        </w:rPr>
        <w:lastRenderedPageBreak/>
        <w:t xml:space="preserve">“Multiple formats, </w:t>
      </w:r>
      <w:r w:rsidR="00F37613" w:rsidRPr="00B175F3">
        <w:rPr>
          <w:rFonts w:ascii="Arial" w:hAnsi="Arial" w:cs="Arial"/>
          <w:iCs/>
          <w:color w:val="000000"/>
          <w:sz w:val="22"/>
          <w:szCs w:val="22"/>
        </w:rPr>
        <w:t>low</w:t>
      </w:r>
      <w:r w:rsidR="00F37613">
        <w:rPr>
          <w:rFonts w:ascii="Arial" w:hAnsi="Arial" w:cs="Arial"/>
          <w:iCs/>
          <w:color w:val="000000"/>
          <w:sz w:val="22"/>
          <w:szCs w:val="22"/>
        </w:rPr>
        <w:t>-</w:t>
      </w:r>
      <w:r w:rsidRPr="00B175F3">
        <w:rPr>
          <w:rFonts w:ascii="Arial" w:hAnsi="Arial" w:cs="Arial"/>
          <w:iCs/>
          <w:color w:val="000000"/>
          <w:sz w:val="22"/>
          <w:szCs w:val="22"/>
        </w:rPr>
        <w:t xml:space="preserve">latency SRC, and plenty of MADI provide a fully interoperable audio domain,” said </w:t>
      </w:r>
      <w:r w:rsidR="006F2948" w:rsidRPr="00B175F3">
        <w:rPr>
          <w:rFonts w:ascii="Arial" w:hAnsi="Arial" w:cs="Arial"/>
          <w:color w:val="000000"/>
          <w:sz w:val="22"/>
          <w:szCs w:val="22"/>
          <w:shd w:val="clear" w:color="auto" w:fill="FFFFFF"/>
        </w:rPr>
        <w:t>Simon ‘Foz’ Foster, Deputy Head of S</w:t>
      </w:r>
      <w:r w:rsidRPr="00B175F3">
        <w:rPr>
          <w:rFonts w:ascii="Arial" w:hAnsi="Arial" w:cs="Arial"/>
          <w:color w:val="000000"/>
          <w:sz w:val="22"/>
          <w:szCs w:val="22"/>
          <w:shd w:val="clear" w:color="auto" w:fill="FFFFFF"/>
        </w:rPr>
        <w:t>ound at Telegenic U</w:t>
      </w:r>
      <w:r w:rsidR="00F37613">
        <w:rPr>
          <w:rFonts w:ascii="Arial" w:hAnsi="Arial" w:cs="Arial"/>
          <w:color w:val="000000"/>
          <w:sz w:val="22"/>
          <w:szCs w:val="22"/>
          <w:shd w:val="clear" w:color="auto" w:fill="FFFFFF"/>
        </w:rPr>
        <w:t>.</w:t>
      </w:r>
      <w:r w:rsidRPr="00B175F3">
        <w:rPr>
          <w:rFonts w:ascii="Arial" w:hAnsi="Arial" w:cs="Arial"/>
          <w:color w:val="000000"/>
          <w:sz w:val="22"/>
          <w:szCs w:val="22"/>
          <w:shd w:val="clear" w:color="auto" w:fill="FFFFFF"/>
        </w:rPr>
        <w:t>K. “</w:t>
      </w:r>
      <w:r w:rsidRPr="00B175F3">
        <w:rPr>
          <w:rFonts w:ascii="Arial" w:hAnsi="Arial" w:cs="Arial"/>
          <w:iCs/>
          <w:color w:val="000000"/>
          <w:sz w:val="22"/>
          <w:szCs w:val="22"/>
        </w:rPr>
        <w:t>Integrating the MediorNet and RockNet systems into the Telegenic project has been a simple and effective process.</w:t>
      </w:r>
      <w:r w:rsidR="00B54D13">
        <w:rPr>
          <w:rFonts w:ascii="Arial" w:hAnsi="Arial" w:cs="Arial"/>
          <w:iCs/>
          <w:color w:val="000000"/>
          <w:sz w:val="22"/>
          <w:szCs w:val="22"/>
        </w:rPr>
        <w:t>”</w:t>
      </w:r>
    </w:p>
    <w:p w14:paraId="67CDE131" w14:textId="59CD0FF4" w:rsidR="005F541E" w:rsidRPr="00B175F3" w:rsidRDefault="005F541E" w:rsidP="00B175F3">
      <w:pPr>
        <w:spacing w:line="360" w:lineRule="auto"/>
        <w:rPr>
          <w:rFonts w:ascii="Arial" w:hAnsi="Arial" w:cs="Arial"/>
          <w:sz w:val="22"/>
          <w:szCs w:val="22"/>
        </w:rPr>
      </w:pPr>
    </w:p>
    <w:p w14:paraId="4B781DD5" w14:textId="1A96659C" w:rsidR="0017324A" w:rsidRPr="00B175F3" w:rsidRDefault="005F541E" w:rsidP="00B175F3">
      <w:pPr>
        <w:spacing w:line="360" w:lineRule="auto"/>
        <w:rPr>
          <w:rFonts w:ascii="Arial" w:hAnsi="Arial" w:cs="Arial"/>
          <w:sz w:val="22"/>
          <w:szCs w:val="22"/>
        </w:rPr>
      </w:pPr>
      <w:r w:rsidRPr="00B175F3">
        <w:rPr>
          <w:rFonts w:ascii="Arial" w:hAnsi="Arial" w:cs="Arial"/>
          <w:sz w:val="22"/>
          <w:szCs w:val="22"/>
        </w:rPr>
        <w:t xml:space="preserve"> </w:t>
      </w:r>
      <w:r w:rsidR="008429A3" w:rsidRPr="00B175F3">
        <w:rPr>
          <w:rFonts w:ascii="Arial" w:hAnsi="Arial" w:cs="Arial"/>
          <w:sz w:val="22"/>
          <w:szCs w:val="22"/>
        </w:rPr>
        <w:t>At each golf course venue, t</w:t>
      </w:r>
      <w:r w:rsidR="00D778A9" w:rsidRPr="00B175F3">
        <w:rPr>
          <w:rFonts w:ascii="Arial" w:hAnsi="Arial" w:cs="Arial"/>
          <w:sz w:val="22"/>
          <w:szCs w:val="22"/>
        </w:rPr>
        <w:t xml:space="preserve">he MediorNet components are </w:t>
      </w:r>
      <w:r w:rsidR="0017324A" w:rsidRPr="00B175F3">
        <w:rPr>
          <w:rFonts w:ascii="Arial" w:hAnsi="Arial" w:cs="Arial"/>
          <w:sz w:val="22"/>
          <w:szCs w:val="22"/>
        </w:rPr>
        <w:t xml:space="preserve">all connected </w:t>
      </w:r>
      <w:r w:rsidR="00551C97" w:rsidRPr="00B175F3">
        <w:rPr>
          <w:rFonts w:ascii="Arial" w:hAnsi="Arial" w:cs="Arial"/>
          <w:sz w:val="22"/>
          <w:szCs w:val="22"/>
        </w:rPr>
        <w:t>over a 10 Gbps optical fiber network to form a decentralized routing matrix.</w:t>
      </w:r>
      <w:r w:rsidR="00C54CBE" w:rsidRPr="00B175F3">
        <w:rPr>
          <w:rFonts w:ascii="Arial" w:hAnsi="Arial" w:cs="Arial"/>
          <w:sz w:val="22"/>
          <w:szCs w:val="22"/>
        </w:rPr>
        <w:t xml:space="preserve"> </w:t>
      </w:r>
      <w:r w:rsidR="0017324A" w:rsidRPr="00B175F3">
        <w:rPr>
          <w:rFonts w:ascii="Arial" w:hAnsi="Arial" w:cs="Arial"/>
          <w:sz w:val="22"/>
          <w:szCs w:val="22"/>
        </w:rPr>
        <w:t xml:space="preserve">WDM multiplexers within </w:t>
      </w:r>
      <w:r w:rsidR="00036612" w:rsidRPr="00B175F3">
        <w:rPr>
          <w:rFonts w:ascii="Arial" w:hAnsi="Arial" w:cs="Arial"/>
          <w:sz w:val="22"/>
          <w:szCs w:val="22"/>
        </w:rPr>
        <w:t>the</w:t>
      </w:r>
      <w:r w:rsidR="0017324A" w:rsidRPr="00B175F3">
        <w:rPr>
          <w:rFonts w:ascii="Arial" w:hAnsi="Arial" w:cs="Arial"/>
          <w:sz w:val="22"/>
          <w:szCs w:val="22"/>
        </w:rPr>
        <w:t xml:space="preserve"> system cut the number of fiber connections required </w:t>
      </w:r>
      <w:r w:rsidR="00BB0D75" w:rsidRPr="00B175F3">
        <w:rPr>
          <w:rFonts w:ascii="Arial" w:hAnsi="Arial" w:cs="Arial"/>
          <w:sz w:val="22"/>
          <w:szCs w:val="22"/>
        </w:rPr>
        <w:t xml:space="preserve">for Riedel’s Compact Pros </w:t>
      </w:r>
      <w:r w:rsidR="0017324A" w:rsidRPr="00B175F3">
        <w:rPr>
          <w:rFonts w:ascii="Arial" w:hAnsi="Arial" w:cs="Arial"/>
          <w:sz w:val="22"/>
          <w:szCs w:val="22"/>
        </w:rPr>
        <w:t xml:space="preserve">from six </w:t>
      </w:r>
      <w:r w:rsidR="00036612" w:rsidRPr="00B175F3">
        <w:rPr>
          <w:rFonts w:ascii="Arial" w:hAnsi="Arial" w:cs="Arial"/>
          <w:sz w:val="22"/>
          <w:szCs w:val="22"/>
        </w:rPr>
        <w:t>single</w:t>
      </w:r>
      <w:r w:rsidR="00F37613">
        <w:rPr>
          <w:rFonts w:ascii="Arial" w:hAnsi="Arial" w:cs="Arial"/>
          <w:sz w:val="22"/>
          <w:szCs w:val="22"/>
        </w:rPr>
        <w:t>-</w:t>
      </w:r>
      <w:r w:rsidR="00036612" w:rsidRPr="00B175F3">
        <w:rPr>
          <w:rFonts w:ascii="Arial" w:hAnsi="Arial" w:cs="Arial"/>
          <w:sz w:val="22"/>
          <w:szCs w:val="22"/>
        </w:rPr>
        <w:t xml:space="preserve">mode </w:t>
      </w:r>
      <w:r w:rsidR="0017324A" w:rsidRPr="00B175F3">
        <w:rPr>
          <w:rFonts w:ascii="Arial" w:hAnsi="Arial" w:cs="Arial"/>
          <w:sz w:val="22"/>
          <w:szCs w:val="22"/>
        </w:rPr>
        <w:t xml:space="preserve">cores down to </w:t>
      </w:r>
      <w:r w:rsidR="00036612" w:rsidRPr="00B175F3">
        <w:rPr>
          <w:rFonts w:ascii="Arial" w:hAnsi="Arial" w:cs="Arial"/>
          <w:sz w:val="22"/>
          <w:szCs w:val="22"/>
        </w:rPr>
        <w:t xml:space="preserve">just </w:t>
      </w:r>
      <w:r w:rsidR="0017324A" w:rsidRPr="00B175F3">
        <w:rPr>
          <w:rFonts w:ascii="Arial" w:hAnsi="Arial" w:cs="Arial"/>
          <w:sz w:val="22"/>
          <w:szCs w:val="22"/>
        </w:rPr>
        <w:t>two. W</w:t>
      </w:r>
      <w:r w:rsidR="00036612" w:rsidRPr="00B175F3">
        <w:rPr>
          <w:rFonts w:ascii="Arial" w:hAnsi="Arial" w:cs="Arial"/>
          <w:sz w:val="22"/>
          <w:szCs w:val="22"/>
        </w:rPr>
        <w:t xml:space="preserve">ith </w:t>
      </w:r>
      <w:r w:rsidR="0017324A" w:rsidRPr="00B175F3">
        <w:rPr>
          <w:rFonts w:ascii="Arial" w:hAnsi="Arial" w:cs="Arial"/>
          <w:sz w:val="22"/>
          <w:szCs w:val="22"/>
        </w:rPr>
        <w:t xml:space="preserve">MediorNet’s </w:t>
      </w:r>
      <w:r w:rsidR="00036612" w:rsidRPr="00B175F3">
        <w:rPr>
          <w:rFonts w:ascii="Arial" w:hAnsi="Arial" w:cs="Arial"/>
          <w:sz w:val="22"/>
          <w:szCs w:val="22"/>
        </w:rPr>
        <w:t>automatic</w:t>
      </w:r>
      <w:r w:rsidR="0017324A" w:rsidRPr="00B175F3">
        <w:rPr>
          <w:rFonts w:ascii="Arial" w:hAnsi="Arial" w:cs="Arial"/>
          <w:sz w:val="22"/>
          <w:szCs w:val="22"/>
        </w:rPr>
        <w:t xml:space="preserve"> </w:t>
      </w:r>
      <w:r w:rsidR="00036612" w:rsidRPr="00B175F3">
        <w:rPr>
          <w:rFonts w:ascii="Arial" w:hAnsi="Arial" w:cs="Arial"/>
          <w:sz w:val="22"/>
          <w:szCs w:val="22"/>
        </w:rPr>
        <w:t xml:space="preserve">signal rerouting capabilities, </w:t>
      </w:r>
      <w:r w:rsidR="002D4F36">
        <w:rPr>
          <w:rFonts w:ascii="Arial" w:hAnsi="Arial" w:cs="Arial"/>
          <w:sz w:val="22"/>
          <w:szCs w:val="22"/>
        </w:rPr>
        <w:t>Telegenic teams</w:t>
      </w:r>
      <w:r w:rsidR="002D4F36" w:rsidRPr="00B175F3">
        <w:rPr>
          <w:rFonts w:ascii="Arial" w:hAnsi="Arial" w:cs="Arial"/>
          <w:sz w:val="22"/>
          <w:szCs w:val="22"/>
        </w:rPr>
        <w:t xml:space="preserve"> </w:t>
      </w:r>
      <w:r w:rsidR="00036612" w:rsidRPr="00B175F3">
        <w:rPr>
          <w:rFonts w:ascii="Arial" w:hAnsi="Arial" w:cs="Arial"/>
          <w:sz w:val="22"/>
          <w:szCs w:val="22"/>
        </w:rPr>
        <w:t xml:space="preserve">were able to create full optical redundancy over just </w:t>
      </w:r>
      <w:r w:rsidR="002D4F36">
        <w:rPr>
          <w:rFonts w:ascii="Arial" w:hAnsi="Arial" w:cs="Arial"/>
          <w:sz w:val="22"/>
          <w:szCs w:val="22"/>
        </w:rPr>
        <w:t>four</w:t>
      </w:r>
      <w:r w:rsidR="002D4F36" w:rsidRPr="00B175F3">
        <w:rPr>
          <w:rFonts w:ascii="Arial" w:hAnsi="Arial" w:cs="Arial"/>
          <w:sz w:val="22"/>
          <w:szCs w:val="22"/>
        </w:rPr>
        <w:t xml:space="preserve"> </w:t>
      </w:r>
      <w:r w:rsidR="00036612" w:rsidRPr="00B175F3">
        <w:rPr>
          <w:rFonts w:ascii="Arial" w:hAnsi="Arial" w:cs="Arial"/>
          <w:sz w:val="22"/>
          <w:szCs w:val="22"/>
        </w:rPr>
        <w:t>cores.</w:t>
      </w:r>
    </w:p>
    <w:p w14:paraId="5A1D5EA0" w14:textId="77777777" w:rsidR="00036612" w:rsidRPr="00B175F3" w:rsidRDefault="00036612" w:rsidP="00B175F3">
      <w:pPr>
        <w:spacing w:line="360" w:lineRule="auto"/>
        <w:rPr>
          <w:rFonts w:ascii="Arial" w:hAnsi="Arial" w:cs="Arial"/>
          <w:sz w:val="22"/>
          <w:szCs w:val="22"/>
        </w:rPr>
      </w:pPr>
    </w:p>
    <w:p w14:paraId="509ECAFA" w14:textId="1622509A" w:rsidR="006E763F" w:rsidRPr="00B175F3" w:rsidRDefault="00C54CBE" w:rsidP="00B175F3">
      <w:pPr>
        <w:spacing w:line="360" w:lineRule="auto"/>
        <w:rPr>
          <w:rFonts w:ascii="Arial" w:hAnsi="Arial" w:cs="Arial"/>
          <w:sz w:val="22"/>
          <w:szCs w:val="22"/>
        </w:rPr>
      </w:pPr>
      <w:r w:rsidRPr="00B175F3">
        <w:rPr>
          <w:rFonts w:ascii="Arial" w:hAnsi="Arial" w:cs="Arial"/>
          <w:sz w:val="22"/>
          <w:szCs w:val="22"/>
        </w:rPr>
        <w:t xml:space="preserve">One MediorNet Compact Pro </w:t>
      </w:r>
      <w:r w:rsidR="00254F4D" w:rsidRPr="00B175F3">
        <w:rPr>
          <w:rFonts w:ascii="Arial" w:hAnsi="Arial" w:cs="Arial"/>
          <w:sz w:val="22"/>
          <w:szCs w:val="22"/>
        </w:rPr>
        <w:t>provides signals for</w:t>
      </w:r>
      <w:r w:rsidR="00473846" w:rsidRPr="00B175F3">
        <w:rPr>
          <w:rFonts w:ascii="Arial" w:hAnsi="Arial" w:cs="Arial"/>
          <w:sz w:val="22"/>
          <w:szCs w:val="22"/>
        </w:rPr>
        <w:t xml:space="preserve"> </w:t>
      </w:r>
      <w:r w:rsidR="008D7F1F" w:rsidRPr="00B175F3">
        <w:rPr>
          <w:rFonts w:ascii="Arial" w:hAnsi="Arial" w:cs="Arial"/>
          <w:sz w:val="22"/>
          <w:szCs w:val="22"/>
        </w:rPr>
        <w:t xml:space="preserve">a </w:t>
      </w:r>
      <w:r w:rsidR="00473846" w:rsidRPr="00B175F3">
        <w:rPr>
          <w:rFonts w:ascii="Arial" w:hAnsi="Arial" w:cs="Arial"/>
          <w:sz w:val="22"/>
          <w:szCs w:val="22"/>
        </w:rPr>
        <w:t>large</w:t>
      </w:r>
      <w:r w:rsidR="008D7F1F" w:rsidRPr="00B175F3">
        <w:rPr>
          <w:rFonts w:ascii="Arial" w:hAnsi="Arial" w:cs="Arial"/>
          <w:sz w:val="22"/>
          <w:szCs w:val="22"/>
        </w:rPr>
        <w:t>, high-brightness</w:t>
      </w:r>
      <w:r w:rsidR="004E6EFB" w:rsidRPr="00B175F3">
        <w:rPr>
          <w:rFonts w:ascii="Arial" w:hAnsi="Arial" w:cs="Arial"/>
          <w:sz w:val="22"/>
          <w:szCs w:val="22"/>
        </w:rPr>
        <w:t>,</w:t>
      </w:r>
      <w:r w:rsidR="008D7F1F" w:rsidRPr="00B175F3">
        <w:rPr>
          <w:rFonts w:ascii="Arial" w:hAnsi="Arial" w:cs="Arial"/>
          <w:sz w:val="22"/>
          <w:szCs w:val="22"/>
        </w:rPr>
        <w:t xml:space="preserve"> </w:t>
      </w:r>
      <w:r w:rsidR="004E6EFB" w:rsidRPr="00B175F3">
        <w:rPr>
          <w:rFonts w:ascii="Arial" w:hAnsi="Arial" w:cs="Arial"/>
          <w:sz w:val="22"/>
          <w:szCs w:val="22"/>
        </w:rPr>
        <w:t>mobile touch-</w:t>
      </w:r>
      <w:r w:rsidR="008D7F1F" w:rsidRPr="00B175F3">
        <w:rPr>
          <w:rFonts w:ascii="Arial" w:hAnsi="Arial" w:cs="Arial"/>
          <w:sz w:val="22"/>
          <w:szCs w:val="22"/>
        </w:rPr>
        <w:t xml:space="preserve">screen </w:t>
      </w:r>
      <w:r w:rsidR="00254F4D" w:rsidRPr="00B175F3">
        <w:rPr>
          <w:rFonts w:ascii="Arial" w:hAnsi="Arial" w:cs="Arial"/>
          <w:sz w:val="22"/>
          <w:szCs w:val="22"/>
        </w:rPr>
        <w:t xml:space="preserve">system </w:t>
      </w:r>
      <w:r w:rsidR="00F5799E">
        <w:rPr>
          <w:rFonts w:ascii="Arial" w:hAnsi="Arial" w:cs="Arial"/>
          <w:sz w:val="22"/>
          <w:szCs w:val="22"/>
        </w:rPr>
        <w:t>that</w:t>
      </w:r>
      <w:r w:rsidR="00F5799E" w:rsidRPr="00B175F3">
        <w:rPr>
          <w:rFonts w:ascii="Arial" w:hAnsi="Arial" w:cs="Arial"/>
          <w:sz w:val="22"/>
          <w:szCs w:val="22"/>
        </w:rPr>
        <w:t xml:space="preserve"> </w:t>
      </w:r>
      <w:r w:rsidR="004E5FB3" w:rsidRPr="00B175F3">
        <w:rPr>
          <w:rFonts w:ascii="Arial" w:hAnsi="Arial" w:cs="Arial"/>
          <w:sz w:val="22"/>
          <w:szCs w:val="22"/>
        </w:rPr>
        <w:t>facilitates</w:t>
      </w:r>
      <w:r w:rsidR="002F3B98" w:rsidRPr="00B175F3">
        <w:rPr>
          <w:rFonts w:ascii="Arial" w:hAnsi="Arial" w:cs="Arial"/>
          <w:sz w:val="22"/>
          <w:szCs w:val="22"/>
        </w:rPr>
        <w:t xml:space="preserve"> </w:t>
      </w:r>
      <w:r w:rsidR="004E5FB3" w:rsidRPr="00B175F3">
        <w:rPr>
          <w:rFonts w:ascii="Arial" w:hAnsi="Arial" w:cs="Arial"/>
          <w:sz w:val="22"/>
          <w:szCs w:val="22"/>
        </w:rPr>
        <w:t xml:space="preserve">interactive </w:t>
      </w:r>
      <w:r w:rsidR="00473846" w:rsidRPr="00B175F3">
        <w:rPr>
          <w:rFonts w:ascii="Arial" w:hAnsi="Arial" w:cs="Arial"/>
          <w:sz w:val="22"/>
          <w:szCs w:val="22"/>
        </w:rPr>
        <w:t xml:space="preserve">player </w:t>
      </w:r>
      <w:r w:rsidR="008429A3" w:rsidRPr="00B175F3">
        <w:rPr>
          <w:rFonts w:ascii="Arial" w:hAnsi="Arial" w:cs="Arial"/>
          <w:sz w:val="22"/>
          <w:szCs w:val="22"/>
        </w:rPr>
        <w:t xml:space="preserve">interviews </w:t>
      </w:r>
      <w:r w:rsidR="00254F4D" w:rsidRPr="00B175F3">
        <w:rPr>
          <w:rFonts w:ascii="Arial" w:hAnsi="Arial" w:cs="Arial"/>
          <w:sz w:val="22"/>
          <w:szCs w:val="22"/>
        </w:rPr>
        <w:t xml:space="preserve">and analysis </w:t>
      </w:r>
      <w:r w:rsidR="008429A3" w:rsidRPr="00B175F3">
        <w:rPr>
          <w:rFonts w:ascii="Arial" w:hAnsi="Arial" w:cs="Arial"/>
          <w:sz w:val="22"/>
          <w:szCs w:val="22"/>
        </w:rPr>
        <w:t>from locations</w:t>
      </w:r>
      <w:r w:rsidR="004E5FB3" w:rsidRPr="00B175F3">
        <w:rPr>
          <w:rFonts w:ascii="Arial" w:hAnsi="Arial" w:cs="Arial"/>
          <w:sz w:val="22"/>
          <w:szCs w:val="22"/>
        </w:rPr>
        <w:t xml:space="preserve"> around the course</w:t>
      </w:r>
      <w:r w:rsidR="002F3B98" w:rsidRPr="00B175F3">
        <w:rPr>
          <w:rFonts w:ascii="Arial" w:hAnsi="Arial" w:cs="Arial"/>
          <w:sz w:val="22"/>
          <w:szCs w:val="22"/>
        </w:rPr>
        <w:t xml:space="preserve">. </w:t>
      </w:r>
      <w:r w:rsidR="006E763F" w:rsidRPr="00B175F3">
        <w:rPr>
          <w:rFonts w:ascii="Arial" w:hAnsi="Arial" w:cs="Arial"/>
          <w:sz w:val="22"/>
          <w:szCs w:val="22"/>
        </w:rPr>
        <w:t xml:space="preserve">Other MediorNet nodes handle signal transport to an on-site studio and the host OB truck. </w:t>
      </w:r>
    </w:p>
    <w:p w14:paraId="039AE4E7" w14:textId="77777777" w:rsidR="00C54CBE" w:rsidRPr="00B175F3" w:rsidRDefault="00C54CBE" w:rsidP="00B175F3">
      <w:pPr>
        <w:spacing w:line="360" w:lineRule="auto"/>
        <w:rPr>
          <w:rFonts w:ascii="Arial" w:hAnsi="Arial" w:cs="Arial"/>
          <w:sz w:val="22"/>
          <w:szCs w:val="22"/>
        </w:rPr>
      </w:pPr>
    </w:p>
    <w:p w14:paraId="684C1F19" w14:textId="7F42C6F9" w:rsidR="00B40CBC" w:rsidRPr="00B175F3" w:rsidRDefault="00BB0EE8" w:rsidP="00B175F3">
      <w:pPr>
        <w:spacing w:line="360" w:lineRule="auto"/>
        <w:rPr>
          <w:rFonts w:ascii="Arial" w:hAnsi="Arial" w:cs="Arial"/>
          <w:color w:val="222222"/>
          <w:sz w:val="22"/>
          <w:szCs w:val="22"/>
        </w:rPr>
      </w:pPr>
      <w:r w:rsidRPr="00B175F3">
        <w:rPr>
          <w:rFonts w:ascii="Arial" w:hAnsi="Arial" w:cs="Arial"/>
          <w:sz w:val="22"/>
          <w:szCs w:val="22"/>
        </w:rPr>
        <w:t>“</w:t>
      </w:r>
      <w:r w:rsidR="00581495" w:rsidRPr="00B175F3">
        <w:rPr>
          <w:rFonts w:ascii="Arial" w:hAnsi="Arial" w:cs="Arial"/>
          <w:sz w:val="22"/>
          <w:szCs w:val="22"/>
        </w:rPr>
        <w:t>We’re proud to be wo</w:t>
      </w:r>
      <w:r w:rsidR="000A30AF" w:rsidRPr="00B175F3">
        <w:rPr>
          <w:rFonts w:ascii="Arial" w:hAnsi="Arial" w:cs="Arial"/>
          <w:sz w:val="22"/>
          <w:szCs w:val="22"/>
        </w:rPr>
        <w:t xml:space="preserve">rking </w:t>
      </w:r>
      <w:r w:rsidR="00581495" w:rsidRPr="00B175F3">
        <w:rPr>
          <w:rFonts w:ascii="Arial" w:hAnsi="Arial" w:cs="Arial"/>
          <w:sz w:val="22"/>
          <w:szCs w:val="22"/>
        </w:rPr>
        <w:t xml:space="preserve">with </w:t>
      </w:r>
      <w:r w:rsidR="009128AB" w:rsidRPr="00B175F3">
        <w:rPr>
          <w:rFonts w:ascii="Arial" w:hAnsi="Arial" w:cs="Arial"/>
          <w:color w:val="302E2D"/>
          <w:sz w:val="22"/>
          <w:szCs w:val="22"/>
        </w:rPr>
        <w:t>Telegenic</w:t>
      </w:r>
      <w:r w:rsidR="00581495" w:rsidRPr="00B175F3">
        <w:rPr>
          <w:rFonts w:ascii="Arial" w:hAnsi="Arial" w:cs="Arial"/>
          <w:color w:val="302E2D"/>
          <w:sz w:val="22"/>
          <w:szCs w:val="22"/>
        </w:rPr>
        <w:t xml:space="preserve">, which has a three-decade </w:t>
      </w:r>
      <w:r w:rsidR="009128AB" w:rsidRPr="00B175F3">
        <w:rPr>
          <w:rFonts w:ascii="Arial" w:hAnsi="Arial" w:cs="Arial"/>
          <w:color w:val="302E2D"/>
          <w:sz w:val="22"/>
          <w:szCs w:val="22"/>
        </w:rPr>
        <w:t xml:space="preserve">reputation for </w:t>
      </w:r>
      <w:r w:rsidR="00581495" w:rsidRPr="00B175F3">
        <w:rPr>
          <w:rFonts w:ascii="Arial" w:hAnsi="Arial" w:cs="Arial"/>
          <w:color w:val="302E2D"/>
          <w:sz w:val="22"/>
          <w:szCs w:val="22"/>
        </w:rPr>
        <w:t>high-quality service and</w:t>
      </w:r>
      <w:r w:rsidR="009128AB" w:rsidRPr="00B175F3">
        <w:rPr>
          <w:rFonts w:ascii="Arial" w:hAnsi="Arial" w:cs="Arial"/>
          <w:color w:val="302E2D"/>
          <w:sz w:val="22"/>
          <w:szCs w:val="22"/>
        </w:rPr>
        <w:t xml:space="preserve"> fail</w:t>
      </w:r>
      <w:r w:rsidR="001B1FF2">
        <w:rPr>
          <w:rFonts w:ascii="Arial" w:hAnsi="Arial" w:cs="Arial"/>
          <w:color w:val="302E2D"/>
          <w:sz w:val="22"/>
          <w:szCs w:val="22"/>
        </w:rPr>
        <w:t>-</w:t>
      </w:r>
      <w:r w:rsidR="009128AB" w:rsidRPr="00B175F3">
        <w:rPr>
          <w:rFonts w:ascii="Arial" w:hAnsi="Arial" w:cs="Arial"/>
          <w:color w:val="302E2D"/>
          <w:sz w:val="22"/>
          <w:szCs w:val="22"/>
        </w:rPr>
        <w:t>safe outside broadc</w:t>
      </w:r>
      <w:r w:rsidR="00581495" w:rsidRPr="00B175F3">
        <w:rPr>
          <w:rFonts w:ascii="Arial" w:hAnsi="Arial" w:cs="Arial"/>
          <w:color w:val="302E2D"/>
          <w:sz w:val="22"/>
          <w:szCs w:val="22"/>
        </w:rPr>
        <w:t>asts of any size and complexity,</w:t>
      </w:r>
      <w:r w:rsidRPr="00B175F3">
        <w:rPr>
          <w:rFonts w:ascii="Arial" w:hAnsi="Arial" w:cs="Arial"/>
          <w:color w:val="302E2D"/>
          <w:sz w:val="22"/>
          <w:szCs w:val="22"/>
        </w:rPr>
        <w:t>”</w:t>
      </w:r>
      <w:r w:rsidR="00581495" w:rsidRPr="00B175F3">
        <w:rPr>
          <w:rFonts w:ascii="Arial" w:hAnsi="Arial" w:cs="Arial"/>
          <w:sz w:val="22"/>
          <w:szCs w:val="22"/>
        </w:rPr>
        <w:t xml:space="preserve"> said </w:t>
      </w:r>
      <w:r w:rsidR="004E43E6" w:rsidRPr="00B175F3">
        <w:rPr>
          <w:rFonts w:ascii="Arial" w:hAnsi="Arial" w:cs="Arial"/>
          <w:sz w:val="22"/>
          <w:szCs w:val="22"/>
        </w:rPr>
        <w:t xml:space="preserve">Paul </w:t>
      </w:r>
      <w:proofErr w:type="spellStart"/>
      <w:r w:rsidR="004E43E6" w:rsidRPr="00B175F3">
        <w:rPr>
          <w:rFonts w:ascii="Arial" w:hAnsi="Arial" w:cs="Arial"/>
          <w:sz w:val="22"/>
          <w:szCs w:val="22"/>
        </w:rPr>
        <w:t>Rivens</w:t>
      </w:r>
      <w:proofErr w:type="spellEnd"/>
      <w:r w:rsidR="004E43E6" w:rsidRPr="00B175F3">
        <w:rPr>
          <w:rFonts w:ascii="Arial" w:hAnsi="Arial" w:cs="Arial"/>
          <w:sz w:val="22"/>
          <w:szCs w:val="22"/>
        </w:rPr>
        <w:t>, Sales D</w:t>
      </w:r>
      <w:r w:rsidR="0017324A" w:rsidRPr="00B175F3">
        <w:rPr>
          <w:rFonts w:ascii="Arial" w:hAnsi="Arial" w:cs="Arial"/>
          <w:sz w:val="22"/>
          <w:szCs w:val="22"/>
        </w:rPr>
        <w:t>irector, U</w:t>
      </w:r>
      <w:r w:rsidR="001B1FF2">
        <w:rPr>
          <w:rFonts w:ascii="Arial" w:hAnsi="Arial" w:cs="Arial"/>
          <w:sz w:val="22"/>
          <w:szCs w:val="22"/>
        </w:rPr>
        <w:t>.</w:t>
      </w:r>
      <w:r w:rsidR="0017324A" w:rsidRPr="00B175F3">
        <w:rPr>
          <w:rFonts w:ascii="Arial" w:hAnsi="Arial" w:cs="Arial"/>
          <w:sz w:val="22"/>
          <w:szCs w:val="22"/>
        </w:rPr>
        <w:t>K</w:t>
      </w:r>
      <w:r w:rsidR="001B1FF2">
        <w:rPr>
          <w:rFonts w:ascii="Arial" w:hAnsi="Arial" w:cs="Arial"/>
          <w:sz w:val="22"/>
          <w:szCs w:val="22"/>
        </w:rPr>
        <w:t>.,</w:t>
      </w:r>
      <w:r w:rsidR="0017324A" w:rsidRPr="00B175F3">
        <w:rPr>
          <w:rFonts w:ascii="Arial" w:hAnsi="Arial" w:cs="Arial"/>
          <w:sz w:val="22"/>
          <w:szCs w:val="22"/>
        </w:rPr>
        <w:t xml:space="preserve"> for </w:t>
      </w:r>
      <w:r w:rsidR="0088332F" w:rsidRPr="00B175F3">
        <w:rPr>
          <w:rFonts w:ascii="Arial" w:hAnsi="Arial" w:cs="Arial"/>
          <w:sz w:val="22"/>
          <w:szCs w:val="22"/>
        </w:rPr>
        <w:t>Riedel Communications</w:t>
      </w:r>
      <w:r w:rsidR="00581495" w:rsidRPr="00B175F3">
        <w:rPr>
          <w:rFonts w:ascii="Arial" w:hAnsi="Arial" w:cs="Arial"/>
          <w:sz w:val="22"/>
          <w:szCs w:val="22"/>
        </w:rPr>
        <w:t xml:space="preserve">. “Telegenic’s choice of MediorNet for </w:t>
      </w:r>
      <w:r w:rsidR="00AC45AD" w:rsidRPr="00B175F3">
        <w:rPr>
          <w:rFonts w:ascii="Arial" w:hAnsi="Arial" w:cs="Arial"/>
          <w:sz w:val="22"/>
          <w:szCs w:val="22"/>
        </w:rPr>
        <w:t>its</w:t>
      </w:r>
      <w:r w:rsidR="00581495" w:rsidRPr="00B175F3">
        <w:rPr>
          <w:rFonts w:ascii="Arial" w:hAnsi="Arial" w:cs="Arial"/>
          <w:sz w:val="22"/>
          <w:szCs w:val="22"/>
        </w:rPr>
        <w:t xml:space="preserve"> </w:t>
      </w:r>
      <w:r w:rsidR="00C5529F" w:rsidRPr="00B175F3">
        <w:rPr>
          <w:rFonts w:ascii="Arial" w:hAnsi="Arial" w:cs="Arial"/>
          <w:sz w:val="22"/>
          <w:szCs w:val="22"/>
        </w:rPr>
        <w:t>golf</w:t>
      </w:r>
      <w:r w:rsidR="00D97ADD" w:rsidRPr="00B175F3">
        <w:rPr>
          <w:rFonts w:ascii="Arial" w:hAnsi="Arial" w:cs="Arial"/>
          <w:sz w:val="22"/>
          <w:szCs w:val="22"/>
        </w:rPr>
        <w:t xml:space="preserve"> coverage</w:t>
      </w:r>
      <w:r w:rsidR="00581495" w:rsidRPr="00B175F3">
        <w:rPr>
          <w:rFonts w:ascii="Arial" w:hAnsi="Arial" w:cs="Arial"/>
          <w:sz w:val="22"/>
          <w:szCs w:val="22"/>
        </w:rPr>
        <w:t xml:space="preserve"> is one more validation </w:t>
      </w:r>
      <w:r w:rsidR="00AC45AD" w:rsidRPr="00B175F3">
        <w:rPr>
          <w:rFonts w:ascii="Arial" w:hAnsi="Arial" w:cs="Arial"/>
          <w:sz w:val="22"/>
          <w:szCs w:val="22"/>
        </w:rPr>
        <w:t>of</w:t>
      </w:r>
      <w:r w:rsidR="00581495" w:rsidRPr="00B175F3">
        <w:rPr>
          <w:rFonts w:ascii="Arial" w:hAnsi="Arial" w:cs="Arial"/>
          <w:sz w:val="22"/>
          <w:szCs w:val="22"/>
        </w:rPr>
        <w:t xml:space="preserve"> our concept of </w:t>
      </w:r>
      <w:r w:rsidR="004B00B4" w:rsidRPr="00B175F3">
        <w:rPr>
          <w:rFonts w:ascii="Arial" w:hAnsi="Arial" w:cs="Arial"/>
          <w:sz w:val="22"/>
          <w:szCs w:val="22"/>
        </w:rPr>
        <w:t>decentralized routing</w:t>
      </w:r>
      <w:r w:rsidR="000A30AF" w:rsidRPr="00B175F3">
        <w:rPr>
          <w:rFonts w:ascii="Arial" w:hAnsi="Arial" w:cs="Arial"/>
          <w:color w:val="222222"/>
          <w:sz w:val="22"/>
          <w:szCs w:val="22"/>
        </w:rPr>
        <w:t>.”</w:t>
      </w:r>
    </w:p>
    <w:p w14:paraId="4B51F03A" w14:textId="77777777" w:rsidR="000A30AF" w:rsidRPr="00B175F3" w:rsidRDefault="000A30AF" w:rsidP="00B175F3">
      <w:pPr>
        <w:spacing w:line="360" w:lineRule="auto"/>
        <w:rPr>
          <w:rFonts w:ascii="Arial" w:hAnsi="Arial" w:cs="Arial"/>
          <w:sz w:val="22"/>
          <w:szCs w:val="22"/>
        </w:rPr>
      </w:pPr>
    </w:p>
    <w:p w14:paraId="2179BB5C" w14:textId="77777777" w:rsidR="005A4049" w:rsidRPr="00B175F3" w:rsidRDefault="005A4049" w:rsidP="00B175F3">
      <w:pPr>
        <w:spacing w:line="360" w:lineRule="auto"/>
        <w:rPr>
          <w:rFonts w:ascii="Arial" w:hAnsi="Arial" w:cs="Arial"/>
          <w:sz w:val="22"/>
          <w:szCs w:val="22"/>
        </w:rPr>
      </w:pPr>
      <w:r w:rsidRPr="00B175F3">
        <w:rPr>
          <w:rFonts w:ascii="Arial" w:hAnsi="Arial" w:cs="Arial"/>
          <w:sz w:val="22"/>
          <w:szCs w:val="22"/>
        </w:rPr>
        <w:t>Further information about Riedel and the company’s products is available at www.riedel.net.</w:t>
      </w:r>
    </w:p>
    <w:p w14:paraId="56158D8A" w14:textId="77777777" w:rsidR="005A4049" w:rsidRPr="00B175F3" w:rsidRDefault="005A4049" w:rsidP="00B175F3">
      <w:pPr>
        <w:spacing w:line="360" w:lineRule="auto"/>
        <w:rPr>
          <w:rFonts w:ascii="Arial" w:hAnsi="Arial" w:cs="Arial"/>
          <w:sz w:val="22"/>
          <w:szCs w:val="22"/>
        </w:rPr>
      </w:pPr>
    </w:p>
    <w:p w14:paraId="13E3CE2A" w14:textId="77777777" w:rsidR="005A4049" w:rsidRPr="00B175F3" w:rsidRDefault="005A4049" w:rsidP="00B175F3">
      <w:pPr>
        <w:pStyle w:val="HTMLBody"/>
        <w:autoSpaceDE/>
        <w:autoSpaceDN/>
        <w:adjustRightInd/>
        <w:spacing w:line="360" w:lineRule="auto"/>
        <w:jc w:val="center"/>
        <w:rPr>
          <w:rFonts w:cs="Arial"/>
          <w:sz w:val="22"/>
          <w:szCs w:val="22"/>
        </w:rPr>
      </w:pPr>
      <w:r w:rsidRPr="00B175F3">
        <w:rPr>
          <w:rFonts w:cs="Arial"/>
          <w:sz w:val="22"/>
          <w:szCs w:val="22"/>
        </w:rPr>
        <w:t># # #</w:t>
      </w:r>
    </w:p>
    <w:p w14:paraId="2568CB5F" w14:textId="77777777" w:rsidR="005A4049" w:rsidRPr="00B175F3" w:rsidRDefault="005A4049" w:rsidP="00B175F3">
      <w:pPr>
        <w:pStyle w:val="HTMLBody"/>
        <w:autoSpaceDE/>
        <w:autoSpaceDN/>
        <w:adjustRightInd/>
        <w:spacing w:line="360" w:lineRule="auto"/>
        <w:rPr>
          <w:rFonts w:cs="Arial"/>
          <w:sz w:val="22"/>
          <w:szCs w:val="22"/>
        </w:rPr>
      </w:pPr>
    </w:p>
    <w:p w14:paraId="404EB222" w14:textId="77777777" w:rsidR="005A4049" w:rsidRPr="00B175F3" w:rsidRDefault="005A4049" w:rsidP="00B175F3">
      <w:pPr>
        <w:rPr>
          <w:rFonts w:ascii="Arial" w:hAnsi="Arial" w:cs="Arial"/>
          <w:sz w:val="20"/>
          <w:szCs w:val="20"/>
        </w:rPr>
      </w:pPr>
      <w:r w:rsidRPr="00B175F3">
        <w:rPr>
          <w:rFonts w:ascii="Arial" w:hAnsi="Arial" w:cs="Arial"/>
          <w:b/>
          <w:bCs/>
          <w:sz w:val="20"/>
          <w:szCs w:val="20"/>
        </w:rPr>
        <w:t>About Riedel Communications</w:t>
      </w:r>
      <w:r w:rsidR="002C433E" w:rsidRPr="00B175F3">
        <w:rPr>
          <w:rFonts w:ascii="Arial" w:hAnsi="Arial" w:cs="Arial"/>
          <w:b/>
          <w:bCs/>
          <w:sz w:val="20"/>
          <w:szCs w:val="20"/>
        </w:rPr>
        <w:t xml:space="preserve"> North America</w:t>
      </w:r>
    </w:p>
    <w:p w14:paraId="2614AC27" w14:textId="77777777" w:rsidR="00DE37CA" w:rsidRPr="00B175F3" w:rsidRDefault="00DE37CA" w:rsidP="00B175F3">
      <w:pPr>
        <w:rPr>
          <w:rFonts w:ascii="Arial" w:hAnsi="Arial" w:cs="Arial"/>
          <w:sz w:val="20"/>
          <w:szCs w:val="20"/>
        </w:rPr>
      </w:pPr>
      <w:r w:rsidRPr="00B175F3">
        <w:rPr>
          <w:rFonts w:ascii="Arial" w:hAnsi="Arial" w:cs="Arial"/>
          <w:color w:val="000000"/>
          <w:sz w:val="20"/>
          <w:szCs w:val="20"/>
          <w:shd w:val="clear" w:color="auto" w:fill="FFFFFF"/>
        </w:rPr>
        <w:t>Riedel Communications designs, manufactures, and distributes pioneering real-time video, audio, data, and communications networks for broadcast, pro audio, live event, sports, theater, and security applications. The company’s flagship Artist digital matrix intercoms and MediorNet signal distribution, routing, and processing systems scale easily for events of any size. Riedel is locally headquartered in Burbank, California, with its global headquarters in Wuppertal, Germany. Celebrating its 30</w:t>
      </w:r>
      <w:r w:rsidRPr="00B175F3">
        <w:rPr>
          <w:rFonts w:ascii="Arial" w:hAnsi="Arial" w:cs="Arial"/>
          <w:color w:val="000000"/>
          <w:sz w:val="20"/>
          <w:szCs w:val="20"/>
          <w:vertAlign w:val="superscript"/>
        </w:rPr>
        <w:t>th</w:t>
      </w:r>
      <w:r w:rsidR="00BB0EE8" w:rsidRPr="00B175F3">
        <w:rPr>
          <w:rFonts w:ascii="Arial" w:hAnsi="Arial" w:cs="Arial"/>
          <w:color w:val="000000"/>
          <w:sz w:val="20"/>
          <w:szCs w:val="20"/>
          <w:shd w:val="clear" w:color="auto" w:fill="FFFFFF"/>
        </w:rPr>
        <w:t xml:space="preserve"> anniversary in 2017, </w:t>
      </w:r>
      <w:r w:rsidRPr="00B175F3">
        <w:rPr>
          <w:rFonts w:ascii="Arial" w:hAnsi="Arial" w:cs="Arial"/>
          <w:color w:val="000000"/>
          <w:sz w:val="20"/>
          <w:szCs w:val="20"/>
          <w:shd w:val="clear" w:color="auto" w:fill="FFFFFF"/>
        </w:rPr>
        <w:t>the company now employs more than 450 people at 19 locations.</w:t>
      </w:r>
    </w:p>
    <w:p w14:paraId="021D19EE" w14:textId="77777777" w:rsidR="008C1B17" w:rsidRPr="00B175F3" w:rsidRDefault="008C1B17" w:rsidP="00B175F3">
      <w:pPr>
        <w:rPr>
          <w:rFonts w:ascii="Arial" w:hAnsi="Arial" w:cs="Arial"/>
          <w:sz w:val="20"/>
          <w:szCs w:val="20"/>
        </w:rPr>
      </w:pPr>
    </w:p>
    <w:p w14:paraId="3178770F" w14:textId="77777777" w:rsidR="005A4049" w:rsidRPr="00B175F3" w:rsidRDefault="008C1B17" w:rsidP="00B175F3">
      <w:pPr>
        <w:rPr>
          <w:rFonts w:ascii="Arial" w:eastAsia="MS Mincho" w:hAnsi="Arial" w:cs="Arial"/>
          <w:sz w:val="20"/>
          <w:szCs w:val="20"/>
        </w:rPr>
      </w:pPr>
      <w:r w:rsidRPr="00B175F3">
        <w:rPr>
          <w:rFonts w:ascii="Arial" w:eastAsia="MS Mincho" w:hAnsi="Arial" w:cs="Arial"/>
          <w:sz w:val="20"/>
          <w:szCs w:val="20"/>
        </w:rPr>
        <w:t>All trademarks appearing herein are the prope</w:t>
      </w:r>
      <w:r w:rsidR="002B1186" w:rsidRPr="00B175F3">
        <w:rPr>
          <w:rFonts w:ascii="Arial" w:eastAsia="MS Mincho" w:hAnsi="Arial" w:cs="Arial"/>
          <w:sz w:val="20"/>
          <w:szCs w:val="20"/>
        </w:rPr>
        <w:t>rty of their respective owners.</w:t>
      </w:r>
    </w:p>
    <w:sectPr w:rsidR="005A4049" w:rsidRPr="00B175F3"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57A5D" w14:textId="77777777" w:rsidR="00C54762" w:rsidRDefault="00C54762">
      <w:r>
        <w:separator/>
      </w:r>
    </w:p>
  </w:endnote>
  <w:endnote w:type="continuationSeparator" w:id="0">
    <w:p w14:paraId="59E85437" w14:textId="77777777" w:rsidR="00C54762" w:rsidRDefault="00C5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MS Mincho">
    <w:altName w:val="ＭＳ 明朝"/>
    <w:charset w:val="80"/>
    <w:family w:val="auto"/>
    <w:pitch w:val="variable"/>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6D840" w14:textId="65946CF9"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50BD7"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50BD7" w:rsidRPr="009316A1">
      <w:rPr>
        <w:rFonts w:ascii="Arial" w:hAnsi="Arial" w:cs="Arial"/>
        <w:sz w:val="20"/>
        <w:szCs w:val="20"/>
      </w:rPr>
      <w:fldChar w:fldCharType="separate"/>
    </w:r>
    <w:r w:rsidR="0035662C">
      <w:rPr>
        <w:rFonts w:ascii="Arial" w:hAnsi="Arial" w:cs="Arial"/>
        <w:noProof/>
        <w:sz w:val="20"/>
        <w:szCs w:val="20"/>
        <w:lang w:val="en-GB"/>
      </w:rPr>
      <w:t>2</w:t>
    </w:r>
    <w:r w:rsidR="00B50BD7"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0B3ED" w14:textId="2DFB4A0A"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50BD7"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50BD7" w:rsidRPr="009316A1">
      <w:rPr>
        <w:rFonts w:ascii="Arial" w:hAnsi="Arial" w:cs="Arial"/>
        <w:sz w:val="20"/>
        <w:szCs w:val="20"/>
      </w:rPr>
      <w:fldChar w:fldCharType="separate"/>
    </w:r>
    <w:r w:rsidR="0048416F">
      <w:rPr>
        <w:rFonts w:ascii="Arial" w:hAnsi="Arial" w:cs="Arial"/>
        <w:noProof/>
        <w:sz w:val="20"/>
        <w:szCs w:val="20"/>
        <w:lang w:val="en-GB"/>
      </w:rPr>
      <w:t>1</w:t>
    </w:r>
    <w:r w:rsidR="00B50BD7"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4F7F8" w14:textId="77777777" w:rsidR="00C54762" w:rsidRDefault="00C54762">
      <w:r>
        <w:separator/>
      </w:r>
    </w:p>
  </w:footnote>
  <w:footnote w:type="continuationSeparator" w:id="0">
    <w:p w14:paraId="302EC99B" w14:textId="77777777" w:rsidR="00C54762" w:rsidRDefault="00C547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44309" w14:textId="5DB2CCC7" w:rsidR="00EA7A3F" w:rsidRDefault="00E21FD9" w:rsidP="005A4049">
    <w:pPr>
      <w:pStyle w:val="Header"/>
      <w:jc w:val="right"/>
    </w:pPr>
    <w:r>
      <w:rPr>
        <w:noProof/>
      </w:rPr>
      <mc:AlternateContent>
        <mc:Choice Requires="wps">
          <w:drawing>
            <wp:anchor distT="0" distB="0" distL="114300" distR="114300" simplePos="0" relativeHeight="251656704" behindDoc="0" locked="0" layoutInCell="1" allowOverlap="1" wp14:anchorId="3C270FFD" wp14:editId="4ADEBAD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3BDFF"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type w14:anchorId="3C270FFD"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2443BDFF"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rPr>
      <w:drawing>
        <wp:anchor distT="0" distB="0" distL="114300" distR="114300" simplePos="0" relativeHeight="251658752" behindDoc="1" locked="0" layoutInCell="1" allowOverlap="1" wp14:anchorId="419D42D0" wp14:editId="4919009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5F38E205" wp14:editId="68AABDCA">
              <wp:simplePos x="0" y="0"/>
              <wp:positionH relativeFrom="column">
                <wp:posOffset>-912495</wp:posOffset>
              </wp:positionH>
              <wp:positionV relativeFrom="paragraph">
                <wp:posOffset>-454660</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0DE2EE20" id="Rechteck 2" o:spid="_x0000_s1026" style="position:absolute;margin-left:-71.85pt;margin-top:-35.8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 Commare">
    <w15:presenceInfo w15:providerId="Windows Live" w15:userId="55c2c7cdc3f254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proofState w:spelling="clean" w:grammar="clean"/>
  <w:stylePaneSortMethod w:val="000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11C99"/>
    <w:rsid w:val="0001678F"/>
    <w:rsid w:val="00017C1E"/>
    <w:rsid w:val="00030507"/>
    <w:rsid w:val="00033AF7"/>
    <w:rsid w:val="0003466C"/>
    <w:rsid w:val="00036612"/>
    <w:rsid w:val="000555CA"/>
    <w:rsid w:val="0005700C"/>
    <w:rsid w:val="000575E9"/>
    <w:rsid w:val="00057D0D"/>
    <w:rsid w:val="00060080"/>
    <w:rsid w:val="00060803"/>
    <w:rsid w:val="00060BA7"/>
    <w:rsid w:val="00065C89"/>
    <w:rsid w:val="00067E95"/>
    <w:rsid w:val="00070CA3"/>
    <w:rsid w:val="0008066A"/>
    <w:rsid w:val="0008303A"/>
    <w:rsid w:val="00083A42"/>
    <w:rsid w:val="00086A6F"/>
    <w:rsid w:val="00090CA4"/>
    <w:rsid w:val="00091269"/>
    <w:rsid w:val="00092238"/>
    <w:rsid w:val="0009504E"/>
    <w:rsid w:val="00095249"/>
    <w:rsid w:val="000A30AF"/>
    <w:rsid w:val="000A3466"/>
    <w:rsid w:val="000A560F"/>
    <w:rsid w:val="000B7F74"/>
    <w:rsid w:val="000C4174"/>
    <w:rsid w:val="000D7035"/>
    <w:rsid w:val="000F44A3"/>
    <w:rsid w:val="001042A0"/>
    <w:rsid w:val="00113B43"/>
    <w:rsid w:val="00114F07"/>
    <w:rsid w:val="0011704D"/>
    <w:rsid w:val="00131575"/>
    <w:rsid w:val="001362C6"/>
    <w:rsid w:val="00146410"/>
    <w:rsid w:val="00162A5C"/>
    <w:rsid w:val="001635AE"/>
    <w:rsid w:val="0017324A"/>
    <w:rsid w:val="00177B3A"/>
    <w:rsid w:val="00180A85"/>
    <w:rsid w:val="00180D10"/>
    <w:rsid w:val="001911B5"/>
    <w:rsid w:val="001A5245"/>
    <w:rsid w:val="001B1FF2"/>
    <w:rsid w:val="001B60E4"/>
    <w:rsid w:val="001C3430"/>
    <w:rsid w:val="001D46E2"/>
    <w:rsid w:val="001E1A7C"/>
    <w:rsid w:val="001E2AA1"/>
    <w:rsid w:val="001E3CDA"/>
    <w:rsid w:val="001E59DA"/>
    <w:rsid w:val="001E5CFD"/>
    <w:rsid w:val="001F78A2"/>
    <w:rsid w:val="002054B2"/>
    <w:rsid w:val="00205B2B"/>
    <w:rsid w:val="00206F8E"/>
    <w:rsid w:val="00214E75"/>
    <w:rsid w:val="002264DC"/>
    <w:rsid w:val="00226E61"/>
    <w:rsid w:val="00236C4F"/>
    <w:rsid w:val="00241E31"/>
    <w:rsid w:val="00252BFF"/>
    <w:rsid w:val="00254181"/>
    <w:rsid w:val="002547FD"/>
    <w:rsid w:val="00254F4D"/>
    <w:rsid w:val="002554A9"/>
    <w:rsid w:val="00261B8D"/>
    <w:rsid w:val="00264C00"/>
    <w:rsid w:val="00266D93"/>
    <w:rsid w:val="002752D4"/>
    <w:rsid w:val="00276C3D"/>
    <w:rsid w:val="00290988"/>
    <w:rsid w:val="0029475C"/>
    <w:rsid w:val="00294850"/>
    <w:rsid w:val="002977DD"/>
    <w:rsid w:val="002A4EF1"/>
    <w:rsid w:val="002B1186"/>
    <w:rsid w:val="002B32FE"/>
    <w:rsid w:val="002B616A"/>
    <w:rsid w:val="002C04E6"/>
    <w:rsid w:val="002C0FBC"/>
    <w:rsid w:val="002C433E"/>
    <w:rsid w:val="002C6DE3"/>
    <w:rsid w:val="002D1577"/>
    <w:rsid w:val="002D4F36"/>
    <w:rsid w:val="002D764B"/>
    <w:rsid w:val="002E673A"/>
    <w:rsid w:val="002F3B98"/>
    <w:rsid w:val="002F6E26"/>
    <w:rsid w:val="003018C3"/>
    <w:rsid w:val="00311093"/>
    <w:rsid w:val="00312757"/>
    <w:rsid w:val="003273DC"/>
    <w:rsid w:val="00330D5E"/>
    <w:rsid w:val="00331534"/>
    <w:rsid w:val="00331F1A"/>
    <w:rsid w:val="003359E8"/>
    <w:rsid w:val="00345278"/>
    <w:rsid w:val="00350F73"/>
    <w:rsid w:val="0035662C"/>
    <w:rsid w:val="003668B5"/>
    <w:rsid w:val="00371922"/>
    <w:rsid w:val="00376E6F"/>
    <w:rsid w:val="003920F0"/>
    <w:rsid w:val="003A4033"/>
    <w:rsid w:val="003B2024"/>
    <w:rsid w:val="003B444D"/>
    <w:rsid w:val="003C15A6"/>
    <w:rsid w:val="003C1664"/>
    <w:rsid w:val="003C5589"/>
    <w:rsid w:val="003D664D"/>
    <w:rsid w:val="003E259E"/>
    <w:rsid w:val="003E6A81"/>
    <w:rsid w:val="003F6A07"/>
    <w:rsid w:val="00400559"/>
    <w:rsid w:val="00404FBF"/>
    <w:rsid w:val="0040564A"/>
    <w:rsid w:val="00420B15"/>
    <w:rsid w:val="00421BD1"/>
    <w:rsid w:val="00423A31"/>
    <w:rsid w:val="00425340"/>
    <w:rsid w:val="004306F5"/>
    <w:rsid w:val="00472339"/>
    <w:rsid w:val="00472CDA"/>
    <w:rsid w:val="00473846"/>
    <w:rsid w:val="0048202E"/>
    <w:rsid w:val="0048416F"/>
    <w:rsid w:val="00485B39"/>
    <w:rsid w:val="004934AA"/>
    <w:rsid w:val="00495705"/>
    <w:rsid w:val="00495D50"/>
    <w:rsid w:val="004A01E9"/>
    <w:rsid w:val="004A1AC9"/>
    <w:rsid w:val="004B00B4"/>
    <w:rsid w:val="004B17B2"/>
    <w:rsid w:val="004B6241"/>
    <w:rsid w:val="004B7352"/>
    <w:rsid w:val="004C2CF6"/>
    <w:rsid w:val="004E0B75"/>
    <w:rsid w:val="004E43E6"/>
    <w:rsid w:val="004E5325"/>
    <w:rsid w:val="004E5FB3"/>
    <w:rsid w:val="004E6EFB"/>
    <w:rsid w:val="004F53AD"/>
    <w:rsid w:val="005004A3"/>
    <w:rsid w:val="00521585"/>
    <w:rsid w:val="00523B98"/>
    <w:rsid w:val="0052572F"/>
    <w:rsid w:val="00530360"/>
    <w:rsid w:val="00532452"/>
    <w:rsid w:val="0055024B"/>
    <w:rsid w:val="00550B15"/>
    <w:rsid w:val="00551C97"/>
    <w:rsid w:val="00560701"/>
    <w:rsid w:val="00581495"/>
    <w:rsid w:val="005A2FA5"/>
    <w:rsid w:val="005A3723"/>
    <w:rsid w:val="005A4049"/>
    <w:rsid w:val="005B1BD9"/>
    <w:rsid w:val="005B4166"/>
    <w:rsid w:val="005B4EF5"/>
    <w:rsid w:val="005C3DDC"/>
    <w:rsid w:val="005C4197"/>
    <w:rsid w:val="005C6D16"/>
    <w:rsid w:val="005F51EA"/>
    <w:rsid w:val="005F541E"/>
    <w:rsid w:val="00605FEB"/>
    <w:rsid w:val="006246E7"/>
    <w:rsid w:val="00637D09"/>
    <w:rsid w:val="00645E42"/>
    <w:rsid w:val="00654F4F"/>
    <w:rsid w:val="006575B1"/>
    <w:rsid w:val="00657E5A"/>
    <w:rsid w:val="00667D36"/>
    <w:rsid w:val="00671E25"/>
    <w:rsid w:val="00674217"/>
    <w:rsid w:val="006878C0"/>
    <w:rsid w:val="006B3E65"/>
    <w:rsid w:val="006B5011"/>
    <w:rsid w:val="006B553B"/>
    <w:rsid w:val="006C2FCE"/>
    <w:rsid w:val="006C7585"/>
    <w:rsid w:val="006E1CB0"/>
    <w:rsid w:val="006E5C95"/>
    <w:rsid w:val="006E763F"/>
    <w:rsid w:val="006F074A"/>
    <w:rsid w:val="006F2948"/>
    <w:rsid w:val="006F7096"/>
    <w:rsid w:val="00704A5C"/>
    <w:rsid w:val="00706900"/>
    <w:rsid w:val="0072679A"/>
    <w:rsid w:val="00743B8F"/>
    <w:rsid w:val="00750E33"/>
    <w:rsid w:val="007528CA"/>
    <w:rsid w:val="007530C4"/>
    <w:rsid w:val="007531EB"/>
    <w:rsid w:val="007561C1"/>
    <w:rsid w:val="007921C5"/>
    <w:rsid w:val="00794605"/>
    <w:rsid w:val="00797FD1"/>
    <w:rsid w:val="007A12B3"/>
    <w:rsid w:val="007A67FF"/>
    <w:rsid w:val="007A6EEE"/>
    <w:rsid w:val="007C5F56"/>
    <w:rsid w:val="007D7E35"/>
    <w:rsid w:val="007E252D"/>
    <w:rsid w:val="007E670E"/>
    <w:rsid w:val="007F1DDF"/>
    <w:rsid w:val="007F6010"/>
    <w:rsid w:val="007F6024"/>
    <w:rsid w:val="008026F9"/>
    <w:rsid w:val="008104B3"/>
    <w:rsid w:val="00811799"/>
    <w:rsid w:val="00816CDD"/>
    <w:rsid w:val="0082629D"/>
    <w:rsid w:val="00826997"/>
    <w:rsid w:val="00831AAE"/>
    <w:rsid w:val="0083593B"/>
    <w:rsid w:val="008429A3"/>
    <w:rsid w:val="00843AF3"/>
    <w:rsid w:val="00847E4B"/>
    <w:rsid w:val="008574F7"/>
    <w:rsid w:val="008601FE"/>
    <w:rsid w:val="00860AFC"/>
    <w:rsid w:val="00862CF7"/>
    <w:rsid w:val="00864AC3"/>
    <w:rsid w:val="008671CC"/>
    <w:rsid w:val="00872FD8"/>
    <w:rsid w:val="0088332F"/>
    <w:rsid w:val="008833E2"/>
    <w:rsid w:val="008854D1"/>
    <w:rsid w:val="0089764D"/>
    <w:rsid w:val="00897D61"/>
    <w:rsid w:val="008A01DC"/>
    <w:rsid w:val="008A10E6"/>
    <w:rsid w:val="008A3C83"/>
    <w:rsid w:val="008B2130"/>
    <w:rsid w:val="008B2392"/>
    <w:rsid w:val="008C0CEC"/>
    <w:rsid w:val="008C1B17"/>
    <w:rsid w:val="008D49A5"/>
    <w:rsid w:val="008D7F1F"/>
    <w:rsid w:val="008E1157"/>
    <w:rsid w:val="008E1455"/>
    <w:rsid w:val="008E27D7"/>
    <w:rsid w:val="008E2B0F"/>
    <w:rsid w:val="008E31AA"/>
    <w:rsid w:val="008E6154"/>
    <w:rsid w:val="008F1843"/>
    <w:rsid w:val="00903992"/>
    <w:rsid w:val="0090764B"/>
    <w:rsid w:val="009104F1"/>
    <w:rsid w:val="0091135E"/>
    <w:rsid w:val="009128AB"/>
    <w:rsid w:val="0091500B"/>
    <w:rsid w:val="00917361"/>
    <w:rsid w:val="00943167"/>
    <w:rsid w:val="00945606"/>
    <w:rsid w:val="00954BD0"/>
    <w:rsid w:val="009560CD"/>
    <w:rsid w:val="009707D7"/>
    <w:rsid w:val="00977111"/>
    <w:rsid w:val="009774C8"/>
    <w:rsid w:val="009844BC"/>
    <w:rsid w:val="009847B7"/>
    <w:rsid w:val="0099204B"/>
    <w:rsid w:val="009A5559"/>
    <w:rsid w:val="009A6F3B"/>
    <w:rsid w:val="009B165A"/>
    <w:rsid w:val="009B1B8A"/>
    <w:rsid w:val="009C2C7A"/>
    <w:rsid w:val="009C7B0A"/>
    <w:rsid w:val="009E4E6F"/>
    <w:rsid w:val="009F2F93"/>
    <w:rsid w:val="00A0641F"/>
    <w:rsid w:val="00A15FB8"/>
    <w:rsid w:val="00A20FF8"/>
    <w:rsid w:val="00A30345"/>
    <w:rsid w:val="00A459B6"/>
    <w:rsid w:val="00A51A19"/>
    <w:rsid w:val="00A540C0"/>
    <w:rsid w:val="00A74AA9"/>
    <w:rsid w:val="00A7687A"/>
    <w:rsid w:val="00A832F8"/>
    <w:rsid w:val="00A84C36"/>
    <w:rsid w:val="00AA2AAC"/>
    <w:rsid w:val="00AA63AC"/>
    <w:rsid w:val="00AC1270"/>
    <w:rsid w:val="00AC45AD"/>
    <w:rsid w:val="00AC4BE1"/>
    <w:rsid w:val="00AD0B93"/>
    <w:rsid w:val="00AE4B86"/>
    <w:rsid w:val="00AE6C8D"/>
    <w:rsid w:val="00AF1753"/>
    <w:rsid w:val="00AF40F7"/>
    <w:rsid w:val="00B01973"/>
    <w:rsid w:val="00B125C2"/>
    <w:rsid w:val="00B12732"/>
    <w:rsid w:val="00B175F3"/>
    <w:rsid w:val="00B17ACF"/>
    <w:rsid w:val="00B30DF3"/>
    <w:rsid w:val="00B35C77"/>
    <w:rsid w:val="00B37B67"/>
    <w:rsid w:val="00B40CBC"/>
    <w:rsid w:val="00B43FBF"/>
    <w:rsid w:val="00B47572"/>
    <w:rsid w:val="00B50BD7"/>
    <w:rsid w:val="00B53D83"/>
    <w:rsid w:val="00B54D13"/>
    <w:rsid w:val="00B60507"/>
    <w:rsid w:val="00B77B8B"/>
    <w:rsid w:val="00B80877"/>
    <w:rsid w:val="00B949D8"/>
    <w:rsid w:val="00BA062C"/>
    <w:rsid w:val="00BB09EC"/>
    <w:rsid w:val="00BB0D75"/>
    <w:rsid w:val="00BB0EE8"/>
    <w:rsid w:val="00BB1E41"/>
    <w:rsid w:val="00BC1374"/>
    <w:rsid w:val="00BC2CF9"/>
    <w:rsid w:val="00BC46EB"/>
    <w:rsid w:val="00BD361D"/>
    <w:rsid w:val="00BD6578"/>
    <w:rsid w:val="00BD75CE"/>
    <w:rsid w:val="00BD75E7"/>
    <w:rsid w:val="00BE1E7C"/>
    <w:rsid w:val="00BF53CC"/>
    <w:rsid w:val="00BF671A"/>
    <w:rsid w:val="00C20C03"/>
    <w:rsid w:val="00C246B0"/>
    <w:rsid w:val="00C25107"/>
    <w:rsid w:val="00C262C8"/>
    <w:rsid w:val="00C37926"/>
    <w:rsid w:val="00C40877"/>
    <w:rsid w:val="00C45E86"/>
    <w:rsid w:val="00C54762"/>
    <w:rsid w:val="00C54CBE"/>
    <w:rsid w:val="00C5529F"/>
    <w:rsid w:val="00C72C88"/>
    <w:rsid w:val="00C7428B"/>
    <w:rsid w:val="00C86972"/>
    <w:rsid w:val="00C90A79"/>
    <w:rsid w:val="00C91A72"/>
    <w:rsid w:val="00C965F9"/>
    <w:rsid w:val="00CA1898"/>
    <w:rsid w:val="00CA631A"/>
    <w:rsid w:val="00CA7A0F"/>
    <w:rsid w:val="00CB0857"/>
    <w:rsid w:val="00CB33E8"/>
    <w:rsid w:val="00CE279D"/>
    <w:rsid w:val="00CF4E43"/>
    <w:rsid w:val="00CF6775"/>
    <w:rsid w:val="00D009D2"/>
    <w:rsid w:val="00D06277"/>
    <w:rsid w:val="00D146C0"/>
    <w:rsid w:val="00D45DB1"/>
    <w:rsid w:val="00D4765D"/>
    <w:rsid w:val="00D47882"/>
    <w:rsid w:val="00D505CD"/>
    <w:rsid w:val="00D5492A"/>
    <w:rsid w:val="00D55439"/>
    <w:rsid w:val="00D5731A"/>
    <w:rsid w:val="00D73EC6"/>
    <w:rsid w:val="00D74737"/>
    <w:rsid w:val="00D764F4"/>
    <w:rsid w:val="00D778A9"/>
    <w:rsid w:val="00D84B6E"/>
    <w:rsid w:val="00D86C32"/>
    <w:rsid w:val="00D93BC1"/>
    <w:rsid w:val="00D97ADD"/>
    <w:rsid w:val="00DA2975"/>
    <w:rsid w:val="00DA5AD6"/>
    <w:rsid w:val="00DA78E5"/>
    <w:rsid w:val="00DC5FC7"/>
    <w:rsid w:val="00DD66AF"/>
    <w:rsid w:val="00DD6DAC"/>
    <w:rsid w:val="00DD7439"/>
    <w:rsid w:val="00DE203C"/>
    <w:rsid w:val="00DE37CA"/>
    <w:rsid w:val="00DF78E8"/>
    <w:rsid w:val="00E0772C"/>
    <w:rsid w:val="00E119B7"/>
    <w:rsid w:val="00E21FD9"/>
    <w:rsid w:val="00E309EF"/>
    <w:rsid w:val="00E312EE"/>
    <w:rsid w:val="00E3373A"/>
    <w:rsid w:val="00E46E58"/>
    <w:rsid w:val="00E51DB4"/>
    <w:rsid w:val="00E538F3"/>
    <w:rsid w:val="00E55989"/>
    <w:rsid w:val="00E57AF4"/>
    <w:rsid w:val="00E655AD"/>
    <w:rsid w:val="00E71BE0"/>
    <w:rsid w:val="00E74472"/>
    <w:rsid w:val="00E909EB"/>
    <w:rsid w:val="00EA00E1"/>
    <w:rsid w:val="00EA7A3F"/>
    <w:rsid w:val="00EB3AE9"/>
    <w:rsid w:val="00EC0106"/>
    <w:rsid w:val="00EC1E1B"/>
    <w:rsid w:val="00EC7890"/>
    <w:rsid w:val="00ED27A5"/>
    <w:rsid w:val="00ED4F5F"/>
    <w:rsid w:val="00ED7AB6"/>
    <w:rsid w:val="00EE0043"/>
    <w:rsid w:val="00EF117A"/>
    <w:rsid w:val="00EF62F2"/>
    <w:rsid w:val="00F03A41"/>
    <w:rsid w:val="00F04F23"/>
    <w:rsid w:val="00F13952"/>
    <w:rsid w:val="00F14BD2"/>
    <w:rsid w:val="00F162F2"/>
    <w:rsid w:val="00F17467"/>
    <w:rsid w:val="00F17A11"/>
    <w:rsid w:val="00F17A43"/>
    <w:rsid w:val="00F21DF4"/>
    <w:rsid w:val="00F22D2B"/>
    <w:rsid w:val="00F37613"/>
    <w:rsid w:val="00F50A41"/>
    <w:rsid w:val="00F569BB"/>
    <w:rsid w:val="00F5799E"/>
    <w:rsid w:val="00F57B71"/>
    <w:rsid w:val="00F6679D"/>
    <w:rsid w:val="00F7065E"/>
    <w:rsid w:val="00F729B7"/>
    <w:rsid w:val="00F73306"/>
    <w:rsid w:val="00F75A43"/>
    <w:rsid w:val="00F9006A"/>
    <w:rsid w:val="00F90994"/>
    <w:rsid w:val="00F97D83"/>
    <w:rsid w:val="00FA030B"/>
    <w:rsid w:val="00FA0FA7"/>
    <w:rsid w:val="00FA5B8D"/>
    <w:rsid w:val="00FB387B"/>
    <w:rsid w:val="00FB6805"/>
    <w:rsid w:val="00FB7E6E"/>
    <w:rsid w:val="00FC6767"/>
    <w:rsid w:val="00FD01F9"/>
    <w:rsid w:val="00FD4491"/>
    <w:rsid w:val="00FD7511"/>
    <w:rsid w:val="00FE44FD"/>
    <w:rsid w:val="00FE4E0F"/>
    <w:rsid w:val="00FF129E"/>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DF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4E5FB3"/>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4E5FB3"/>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acebook.com/RiedelCommunicationsInternational" TargetMode="External"/><Relationship Id="rId20" Type="http://schemas.openxmlformats.org/officeDocument/2006/relationships/image" Target="media/image6.png"/><Relationship Id="rId21" Type="http://schemas.openxmlformats.org/officeDocument/2006/relationships/hyperlink" Target="http://instagram.com/riedelcommunications" TargetMode="External"/><Relationship Id="rId22" Type="http://schemas.openxmlformats.org/officeDocument/2006/relationships/image" Target="media/image7.png"/><Relationship Id="rId23" Type="http://schemas.openxmlformats.org/officeDocument/2006/relationships/hyperlink" Target="http://de.slideshare.net/RIEDELCommunications" TargetMode="External"/><Relationship Id="rId24" Type="http://schemas.openxmlformats.org/officeDocument/2006/relationships/image" Target="media/image8.jpeg"/><Relationship Id="rId25" Type="http://schemas.openxmlformats.org/officeDocument/2006/relationships/hyperlink" Target="http://www.wallstcom.com/Riedel/Riedel_Telegenic.zip"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1/relationships/people" Target="people.xml"/><Relationship Id="rId10" Type="http://schemas.openxmlformats.org/officeDocument/2006/relationships/image" Target="media/image1.png"/><Relationship Id="rId11" Type="http://schemas.openxmlformats.org/officeDocument/2006/relationships/hyperlink" Target="https://plus.google.com/+RiedelNet" TargetMode="External"/><Relationship Id="rId12" Type="http://schemas.openxmlformats.org/officeDocument/2006/relationships/image" Target="media/image2.png"/><Relationship Id="rId13" Type="http://schemas.openxmlformats.org/officeDocument/2006/relationships/hyperlink" Target="https://twitter.com/RIEDELnet" TargetMode="External"/><Relationship Id="rId14" Type="http://schemas.openxmlformats.org/officeDocument/2006/relationships/image" Target="media/image3.png"/><Relationship Id="rId15" Type="http://schemas.openxmlformats.org/officeDocument/2006/relationships/hyperlink" Target="https://www.linkedin.com/company/549773" TargetMode="External"/><Relationship Id="rId16" Type="http://schemas.openxmlformats.org/officeDocument/2006/relationships/image" Target="media/image4.png"/><Relationship Id="rId17" Type="http://schemas.openxmlformats.org/officeDocument/2006/relationships/hyperlink" Target="https://www.youtube.com/c/RiedelNet" TargetMode="External"/><Relationship Id="rId18" Type="http://schemas.openxmlformats.org/officeDocument/2006/relationships/image" Target="media/image5.png"/><Relationship Id="rId19" Type="http://schemas.openxmlformats.org/officeDocument/2006/relationships/hyperlink" Target="http://de.pinterest.com/RIEDE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0A9B2-3CF1-EE4D-94D7-760D0B42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3762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4413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Gretar Theodorsson</cp:lastModifiedBy>
  <cp:revision>6</cp:revision>
  <cp:lastPrinted>2015-04-21T15:08:00Z</cp:lastPrinted>
  <dcterms:created xsi:type="dcterms:W3CDTF">2017-05-04T19:40:00Z</dcterms:created>
  <dcterms:modified xsi:type="dcterms:W3CDTF">2017-05-05T09:53:00Z</dcterms:modified>
</cp:coreProperties>
</file>