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C77A9" w14:textId="4C31149E" w:rsidR="005A4049" w:rsidRPr="00C82291" w:rsidRDefault="00DB0631" w:rsidP="005A4049">
      <w:bookmarkStart w:id="0" w:name="_GoBack"/>
      <w:bookmarkEnd w:id="0"/>
      <w:r>
        <w:rPr>
          <w:rFonts w:ascii="Calibri" w:hAnsi="Calibri" w:cs="Consolas"/>
          <w:noProof/>
          <w:color w:val="000000"/>
          <w:sz w:val="27"/>
          <w:szCs w:val="27"/>
          <w:lang w:val="de-DE" w:eastAsia="de-DE"/>
        </w:rPr>
        <w:drawing>
          <wp:inline distT="0" distB="0" distL="0" distR="0" wp14:anchorId="7C0DB433" wp14:editId="2BDCAEF7">
            <wp:extent cx="191135" cy="191135"/>
            <wp:effectExtent l="0" t="0" r="12065" b="12065"/>
            <wp:docPr id="11" name="Picture 1" descr="/Users/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4C710F9" wp14:editId="04A710EB">
            <wp:extent cx="191135" cy="191135"/>
            <wp:effectExtent l="0" t="0" r="12065" b="12065"/>
            <wp:docPr id="10" name="Picture 2" descr="/Users/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53E2F174" wp14:editId="656FDBC4">
            <wp:extent cx="212725" cy="212725"/>
            <wp:effectExtent l="0" t="0" r="0" b="0"/>
            <wp:docPr id="9" name="Picture 3" descr="/Users/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4455D68B" wp14:editId="4BA1FE76">
            <wp:extent cx="212725" cy="212725"/>
            <wp:effectExtent l="0" t="0" r="0" b="0"/>
            <wp:docPr id="4" name="Picture 4" descr="/Users/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2C145F73" wp14:editId="6D13E795">
            <wp:extent cx="287020" cy="191135"/>
            <wp:effectExtent l="0" t="0" r="0" b="12065"/>
            <wp:docPr id="5" name="Picture 5" descr="/Users/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020" cy="19113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249E8729" wp14:editId="141D82D8">
            <wp:extent cx="191135" cy="191135"/>
            <wp:effectExtent l="0" t="0" r="12065" b="12065"/>
            <wp:docPr id="6" name="Picture 6" descr="/Users/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s/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70B3F533" wp14:editId="782BCA7F">
            <wp:extent cx="191135" cy="191135"/>
            <wp:effectExtent l="0" t="0" r="12065" b="12065"/>
            <wp:docPr id="7" name="Picture 7" descr="/Users/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42D2A667" wp14:editId="52C59379">
            <wp:extent cx="191135" cy="191135"/>
            <wp:effectExtent l="0" t="0" r="12065" b="12065"/>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14:paraId="67877605" w14:textId="77777777" w:rsidR="005A4049" w:rsidRPr="00C82291" w:rsidRDefault="005A4049" w:rsidP="005A4049"/>
    <w:tbl>
      <w:tblPr>
        <w:tblW w:w="8730" w:type="dxa"/>
        <w:tblInd w:w="108" w:type="dxa"/>
        <w:tblLayout w:type="fixed"/>
        <w:tblLook w:val="0000" w:firstRow="0" w:lastRow="0" w:firstColumn="0" w:lastColumn="0" w:noHBand="0" w:noVBand="0"/>
      </w:tblPr>
      <w:tblGrid>
        <w:gridCol w:w="4500"/>
        <w:gridCol w:w="4230"/>
      </w:tblGrid>
      <w:tr w:rsidR="005A4049" w:rsidRPr="00C82291" w14:paraId="2D3E0A67" w14:textId="77777777">
        <w:trPr>
          <w:trHeight w:val="1152"/>
        </w:trPr>
        <w:tc>
          <w:tcPr>
            <w:tcW w:w="4500" w:type="dxa"/>
          </w:tcPr>
          <w:p w14:paraId="52C77FAC" w14:textId="77777777" w:rsidR="005A4049" w:rsidRPr="00C82291" w:rsidRDefault="005A4049" w:rsidP="005A4049">
            <w:pPr>
              <w:ind w:left="-108"/>
              <w:rPr>
                <w:rFonts w:ascii="Arial" w:hAnsi="Arial" w:cs="Arial"/>
                <w:b/>
                <w:sz w:val="20"/>
                <w:szCs w:val="20"/>
              </w:rPr>
            </w:pPr>
            <w:r w:rsidRPr="00C82291">
              <w:rPr>
                <w:rFonts w:ascii="Arial" w:hAnsi="Arial" w:cs="Arial"/>
                <w:b/>
                <w:sz w:val="20"/>
                <w:szCs w:val="20"/>
              </w:rPr>
              <w:t>Agency Contact:</w:t>
            </w:r>
          </w:p>
          <w:p w14:paraId="4A79CBDD" w14:textId="77777777" w:rsidR="005A4049" w:rsidRDefault="005A4049" w:rsidP="005A4049">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3D8ECA15" w14:textId="77777777" w:rsidR="005A4049" w:rsidRPr="00C82291" w:rsidRDefault="005A4049" w:rsidP="005A4049">
            <w:pPr>
              <w:ind w:hanging="108"/>
              <w:rPr>
                <w:rFonts w:ascii="Arial" w:hAnsi="Arial" w:cs="Arial"/>
                <w:sz w:val="20"/>
                <w:szCs w:val="20"/>
              </w:rPr>
            </w:pPr>
            <w:r w:rsidRPr="00C82291">
              <w:rPr>
                <w:rFonts w:ascii="Arial" w:hAnsi="Arial" w:cs="Arial"/>
                <w:sz w:val="20"/>
                <w:szCs w:val="20"/>
              </w:rPr>
              <w:t>Wall Street Communications</w:t>
            </w:r>
          </w:p>
          <w:p w14:paraId="29EB5794" w14:textId="77777777" w:rsidR="005A4049" w:rsidRPr="00FA7CBD" w:rsidRDefault="005A4049" w:rsidP="005A4049">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48B9B56" w14:textId="77777777" w:rsidR="005A4049" w:rsidRPr="00FA7CBD" w:rsidRDefault="005A4049" w:rsidP="005A4049">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3AD31287" w14:textId="77777777" w:rsidR="005A4049" w:rsidRPr="00C82291" w:rsidRDefault="005A4049" w:rsidP="005A4049">
            <w:pPr>
              <w:pStyle w:val="Fuzeile"/>
              <w:tabs>
                <w:tab w:val="left" w:pos="720"/>
              </w:tabs>
              <w:rPr>
                <w:rFonts w:ascii="Arial" w:hAnsi="Arial" w:cs="Arial"/>
                <w:b/>
                <w:sz w:val="20"/>
                <w:szCs w:val="20"/>
              </w:rPr>
            </w:pPr>
            <w:r w:rsidRPr="00C82291">
              <w:rPr>
                <w:rFonts w:ascii="Arial" w:hAnsi="Arial" w:cs="Arial"/>
                <w:b/>
                <w:sz w:val="20"/>
                <w:szCs w:val="20"/>
              </w:rPr>
              <w:t>Riedel Communications Contact:</w:t>
            </w:r>
          </w:p>
          <w:p w14:paraId="4E7A882E" w14:textId="77777777" w:rsidR="005A4049" w:rsidRPr="00C82291" w:rsidRDefault="005A4049" w:rsidP="005A4049">
            <w:pPr>
              <w:rPr>
                <w:rFonts w:ascii="Arial" w:hAnsi="Arial"/>
                <w:sz w:val="20"/>
                <w:szCs w:val="20"/>
              </w:rPr>
            </w:pPr>
            <w:r w:rsidRPr="00C82291">
              <w:rPr>
                <w:rFonts w:ascii="Arial" w:hAnsi="Arial"/>
                <w:sz w:val="20"/>
                <w:szCs w:val="20"/>
              </w:rPr>
              <w:t>Serkan Güner</w:t>
            </w:r>
          </w:p>
          <w:p w14:paraId="4DC71CF5" w14:textId="77777777" w:rsidR="005A4049" w:rsidRPr="00C82291" w:rsidRDefault="005A4049" w:rsidP="005A4049">
            <w:pPr>
              <w:rPr>
                <w:rFonts w:ascii="Arial" w:hAnsi="Arial"/>
                <w:sz w:val="20"/>
                <w:szCs w:val="20"/>
              </w:rPr>
            </w:pPr>
            <w:r w:rsidRPr="00C82291">
              <w:rPr>
                <w:rFonts w:ascii="Arial" w:hAnsi="Arial"/>
                <w:sz w:val="20"/>
                <w:szCs w:val="20"/>
              </w:rPr>
              <w:t>Marketing and Communications</w:t>
            </w:r>
          </w:p>
          <w:p w14:paraId="6AAED172" w14:textId="77777777" w:rsidR="005A4049" w:rsidRPr="00C82291" w:rsidRDefault="005A4049" w:rsidP="005A4049">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4FA5F893" w14:textId="77777777" w:rsidR="005A4049" w:rsidRPr="00C82291" w:rsidRDefault="005A4049" w:rsidP="005A4049">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4021D394" w14:textId="77777777" w:rsidR="005A4049" w:rsidRDefault="005A4049" w:rsidP="005A4049">
      <w:pPr>
        <w:rPr>
          <w:rFonts w:ascii="Arial" w:hAnsi="Arial" w:cs="Arial"/>
          <w:b/>
          <w:sz w:val="20"/>
          <w:szCs w:val="20"/>
        </w:rPr>
      </w:pPr>
    </w:p>
    <w:p w14:paraId="6CBEBD83" w14:textId="77777777" w:rsidR="00E312C5" w:rsidRDefault="005A4049" w:rsidP="005A4049">
      <w:pPr>
        <w:rPr>
          <w:rFonts w:ascii="Arial" w:hAnsi="Arial" w:cs="Arial"/>
          <w:sz w:val="20"/>
          <w:szCs w:val="20"/>
        </w:rPr>
      </w:pPr>
      <w:r w:rsidRPr="00C82291">
        <w:rPr>
          <w:rFonts w:ascii="Arial" w:hAnsi="Arial" w:cs="Arial"/>
          <w:b/>
          <w:sz w:val="20"/>
          <w:szCs w:val="20"/>
        </w:rPr>
        <w:t xml:space="preserve">Photo Link: </w:t>
      </w:r>
      <w:hyperlink r:id="rId23" w:history="1">
        <w:r w:rsidR="00DB0631" w:rsidRPr="00DF1683">
          <w:rPr>
            <w:rStyle w:val="Link"/>
            <w:rFonts w:ascii="Arial" w:hAnsi="Arial" w:cs="Arial"/>
            <w:sz w:val="20"/>
            <w:szCs w:val="20"/>
          </w:rPr>
          <w:t>www.wallstcom.com/Riedel/Riedel_UN-Climate-Conference-Images.zip</w:t>
        </w:r>
      </w:hyperlink>
      <w:r w:rsidR="00DB0631">
        <w:rPr>
          <w:rFonts w:ascii="Arial" w:hAnsi="Arial" w:cs="Arial"/>
          <w:sz w:val="20"/>
          <w:szCs w:val="20"/>
        </w:rPr>
        <w:t xml:space="preserve"> </w:t>
      </w:r>
    </w:p>
    <w:p w14:paraId="6C79483E" w14:textId="77777777" w:rsidR="005A4049" w:rsidRPr="00C82291" w:rsidRDefault="005A4049" w:rsidP="005A4049">
      <w:pPr>
        <w:rPr>
          <w:rFonts w:ascii="Arial" w:hAnsi="Arial" w:cs="Arial"/>
          <w:sz w:val="20"/>
          <w:szCs w:val="20"/>
        </w:rPr>
      </w:pPr>
      <w:r w:rsidRPr="00C82291">
        <w:rPr>
          <w:rFonts w:ascii="Arial" w:hAnsi="Arial" w:cs="Arial"/>
          <w:b/>
          <w:sz w:val="20"/>
          <w:szCs w:val="20"/>
        </w:rPr>
        <w:t xml:space="preserve">Photo Caption: </w:t>
      </w:r>
      <w:r w:rsidR="002C6513">
        <w:rPr>
          <w:rFonts w:ascii="Arial" w:hAnsi="Arial" w:cs="Arial"/>
          <w:sz w:val="20"/>
          <w:szCs w:val="20"/>
        </w:rPr>
        <w:t>U</w:t>
      </w:r>
      <w:r w:rsidR="00286B13">
        <w:rPr>
          <w:rFonts w:ascii="Arial" w:hAnsi="Arial" w:cs="Arial"/>
          <w:sz w:val="20"/>
          <w:szCs w:val="20"/>
        </w:rPr>
        <w:t>N</w:t>
      </w:r>
      <w:r w:rsidR="002C6513">
        <w:rPr>
          <w:rFonts w:ascii="Arial" w:hAnsi="Arial" w:cs="Arial"/>
          <w:sz w:val="20"/>
          <w:szCs w:val="20"/>
        </w:rPr>
        <w:t xml:space="preserve"> Climate </w:t>
      </w:r>
      <w:r w:rsidR="004423B6">
        <w:rPr>
          <w:rFonts w:ascii="Arial" w:hAnsi="Arial" w:cs="Arial"/>
          <w:sz w:val="20"/>
          <w:szCs w:val="20"/>
        </w:rPr>
        <w:t xml:space="preserve">Change Conference </w:t>
      </w:r>
      <w:r w:rsidR="00B75642">
        <w:rPr>
          <w:rFonts w:ascii="Arial" w:hAnsi="Arial" w:cs="Arial"/>
          <w:sz w:val="20"/>
          <w:szCs w:val="20"/>
        </w:rPr>
        <w:t xml:space="preserve">Infrastructure </w:t>
      </w:r>
    </w:p>
    <w:p w14:paraId="03D563E5" w14:textId="77777777" w:rsidR="005A4049" w:rsidRPr="00C82291" w:rsidRDefault="005A4049" w:rsidP="005A4049">
      <w:pPr>
        <w:pStyle w:val="berschrift1"/>
        <w:spacing w:before="0" w:after="0"/>
        <w:rPr>
          <w:sz w:val="24"/>
          <w:szCs w:val="24"/>
        </w:rPr>
      </w:pPr>
    </w:p>
    <w:p w14:paraId="2C65F4ED" w14:textId="77777777" w:rsidR="005A4049" w:rsidRPr="00C82291" w:rsidRDefault="005A4049" w:rsidP="005A4049">
      <w:pPr>
        <w:pStyle w:val="berschrift1"/>
        <w:spacing w:before="0" w:after="0"/>
        <w:rPr>
          <w:sz w:val="24"/>
          <w:szCs w:val="24"/>
        </w:rPr>
      </w:pPr>
      <w:r w:rsidRPr="00C82291">
        <w:rPr>
          <w:sz w:val="24"/>
          <w:szCs w:val="24"/>
        </w:rPr>
        <w:t>For Immediate Release</w:t>
      </w:r>
    </w:p>
    <w:p w14:paraId="5E71EC6E" w14:textId="77777777" w:rsidR="005A4049" w:rsidRPr="00C82291" w:rsidRDefault="005A4049" w:rsidP="005A4049">
      <w:pPr>
        <w:spacing w:line="360" w:lineRule="auto"/>
        <w:rPr>
          <w:rFonts w:ascii="Arial" w:hAnsi="Arial" w:cs="Arial"/>
          <w:sz w:val="22"/>
        </w:rPr>
      </w:pPr>
    </w:p>
    <w:p w14:paraId="53882AFA" w14:textId="77777777" w:rsidR="005A4049" w:rsidRPr="007A4BF4" w:rsidRDefault="00506EE3" w:rsidP="005A4049">
      <w:pPr>
        <w:jc w:val="center"/>
        <w:rPr>
          <w:rFonts w:ascii="Arial" w:hAnsi="Arial" w:cs="Arial Narrow"/>
          <w:b/>
          <w:sz w:val="32"/>
          <w:szCs w:val="32"/>
        </w:rPr>
      </w:pPr>
      <w:r w:rsidRPr="007A4BF4">
        <w:rPr>
          <w:rFonts w:ascii="Arial" w:hAnsi="Arial" w:cs="Arial Narrow"/>
          <w:b/>
          <w:sz w:val="32"/>
          <w:szCs w:val="32"/>
        </w:rPr>
        <w:t>UN Climate Change Conference Relies on Riedel AV Infrastructure for Comms and Signal Distribution</w:t>
      </w:r>
    </w:p>
    <w:p w14:paraId="29E58BB1" w14:textId="77777777" w:rsidR="005A4049" w:rsidRPr="00C82291" w:rsidRDefault="005A4049" w:rsidP="005A4049">
      <w:pPr>
        <w:pStyle w:val="Blocktext"/>
        <w:tabs>
          <w:tab w:val="left" w:pos="180"/>
        </w:tabs>
        <w:ind w:left="0" w:right="0"/>
        <w:rPr>
          <w:rFonts w:ascii="Arial" w:hAnsi="Arial"/>
          <w:sz w:val="32"/>
        </w:rPr>
      </w:pPr>
    </w:p>
    <w:p w14:paraId="662CDB17" w14:textId="4D4471DB" w:rsidR="00E5470F" w:rsidRDefault="005A4049" w:rsidP="00E5470F">
      <w:pPr>
        <w:spacing w:line="360" w:lineRule="auto"/>
        <w:rPr>
          <w:rFonts w:ascii="Arial" w:hAnsi="Arial" w:cs="Arial Narrow"/>
          <w:sz w:val="22"/>
        </w:rPr>
      </w:pPr>
      <w:r w:rsidRPr="00626FFA">
        <w:rPr>
          <w:rFonts w:ascii="Arial" w:hAnsi="Arial" w:cs="Arial"/>
          <w:b/>
          <w:bCs/>
          <w:sz w:val="22"/>
          <w:szCs w:val="22"/>
        </w:rPr>
        <w:t xml:space="preserve">WUPPERTAL, Germany </w:t>
      </w:r>
      <w:r w:rsidRPr="00626FFA">
        <w:rPr>
          <w:rFonts w:ascii="Arial" w:hAnsi="Arial" w:cs="Arial"/>
          <w:sz w:val="22"/>
          <w:szCs w:val="22"/>
        </w:rPr>
        <w:t>—</w:t>
      </w:r>
      <w:r w:rsidRPr="00626FFA">
        <w:rPr>
          <w:rFonts w:ascii="Arial" w:hAnsi="Arial" w:cs="Arial"/>
          <w:b/>
          <w:bCs/>
          <w:sz w:val="22"/>
          <w:szCs w:val="22"/>
        </w:rPr>
        <w:t xml:space="preserve"> </w:t>
      </w:r>
      <w:r w:rsidR="00B77174">
        <w:rPr>
          <w:rFonts w:ascii="Arial" w:hAnsi="Arial" w:cs="Arial"/>
          <w:b/>
          <w:bCs/>
          <w:sz w:val="22"/>
          <w:szCs w:val="22"/>
        </w:rPr>
        <w:t>April 18</w:t>
      </w:r>
      <w:r w:rsidRPr="00626FFA">
        <w:rPr>
          <w:rFonts w:ascii="Arial" w:hAnsi="Arial" w:cs="Arial"/>
          <w:b/>
          <w:bCs/>
          <w:sz w:val="22"/>
          <w:szCs w:val="22"/>
        </w:rPr>
        <w:t>, 201</w:t>
      </w:r>
      <w:r>
        <w:rPr>
          <w:rFonts w:ascii="Arial" w:hAnsi="Arial" w:cs="Arial"/>
          <w:b/>
          <w:bCs/>
          <w:sz w:val="22"/>
          <w:szCs w:val="22"/>
        </w:rPr>
        <w:t>6</w:t>
      </w:r>
      <w:r w:rsidRPr="00626FFA">
        <w:rPr>
          <w:rFonts w:ascii="Arial" w:hAnsi="Arial" w:cs="Arial"/>
          <w:sz w:val="22"/>
          <w:szCs w:val="22"/>
        </w:rPr>
        <w:t xml:space="preserve"> —</w:t>
      </w:r>
      <w:r w:rsidR="00E5470F">
        <w:rPr>
          <w:rFonts w:ascii="Arial" w:hAnsi="Arial" w:cs="Arial"/>
          <w:sz w:val="22"/>
          <w:szCs w:val="22"/>
        </w:rPr>
        <w:t xml:space="preserve"> </w:t>
      </w:r>
      <w:r w:rsidR="00923766">
        <w:rPr>
          <w:rFonts w:ascii="Arial" w:hAnsi="Arial" w:cs="Arial"/>
          <w:sz w:val="22"/>
          <w:szCs w:val="22"/>
        </w:rPr>
        <w:t>When world leaders gathered for</w:t>
      </w:r>
      <w:r w:rsidR="00923766" w:rsidRPr="00923766">
        <w:rPr>
          <w:rFonts w:ascii="Arial" w:hAnsi="Arial" w:cs="Arial"/>
          <w:sz w:val="22"/>
          <w:szCs w:val="22"/>
        </w:rPr>
        <w:t xml:space="preserve"> the 2015 United Nations Climate Change Conference (COP 21) held last December outside Paris</w:t>
      </w:r>
      <w:r w:rsidR="00923766">
        <w:rPr>
          <w:rFonts w:ascii="Arial" w:hAnsi="Arial" w:cs="Arial"/>
          <w:sz w:val="22"/>
          <w:szCs w:val="22"/>
        </w:rPr>
        <w:t>, Riedel Communications equipment enabled</w:t>
      </w:r>
      <w:r w:rsidR="00923766" w:rsidRPr="00923766">
        <w:rPr>
          <w:rFonts w:ascii="Arial" w:hAnsi="Arial" w:cs="Arial"/>
          <w:sz w:val="22"/>
          <w:szCs w:val="22"/>
        </w:rPr>
        <w:t xml:space="preserve"> critical real-time distribution of video, audio, and intercom signals between sites spread across several thousand square kilometers. </w:t>
      </w:r>
      <w:r w:rsidR="00923766">
        <w:rPr>
          <w:rFonts w:ascii="Arial" w:hAnsi="Arial" w:cs="Arial"/>
          <w:sz w:val="22"/>
          <w:szCs w:val="22"/>
        </w:rPr>
        <w:t>Using Riedel’s MediorNet real-time media netw</w:t>
      </w:r>
      <w:r w:rsidR="00724FA1">
        <w:rPr>
          <w:rFonts w:ascii="Arial" w:hAnsi="Arial" w:cs="Arial"/>
          <w:sz w:val="22"/>
          <w:szCs w:val="22"/>
        </w:rPr>
        <w:t xml:space="preserve">ork, </w:t>
      </w:r>
      <w:r w:rsidR="00923766">
        <w:rPr>
          <w:rFonts w:ascii="Arial" w:hAnsi="Arial" w:cs="Arial"/>
          <w:sz w:val="22"/>
          <w:szCs w:val="22"/>
        </w:rPr>
        <w:t>RockNet real-time</w:t>
      </w:r>
      <w:r w:rsidR="0059264D">
        <w:rPr>
          <w:rFonts w:ascii="Arial" w:hAnsi="Arial" w:cs="Arial"/>
          <w:sz w:val="22"/>
          <w:szCs w:val="22"/>
        </w:rPr>
        <w:t xml:space="preserve"> and</w:t>
      </w:r>
      <w:r w:rsidR="00923766">
        <w:rPr>
          <w:rFonts w:ascii="Arial" w:hAnsi="Arial" w:cs="Arial"/>
          <w:sz w:val="22"/>
          <w:szCs w:val="22"/>
        </w:rPr>
        <w:t xml:space="preserve"> low-latency digital audio network, </w:t>
      </w:r>
      <w:r w:rsidR="00724FA1">
        <w:rPr>
          <w:rFonts w:ascii="Arial" w:hAnsi="Arial" w:cs="Arial"/>
          <w:sz w:val="22"/>
          <w:szCs w:val="22"/>
        </w:rPr>
        <w:t xml:space="preserve">and Artist digital matrix intercom system, </w:t>
      </w:r>
      <w:r w:rsidR="00923766">
        <w:rPr>
          <w:rFonts w:ascii="Arial" w:hAnsi="Arial" w:cs="Arial"/>
          <w:sz w:val="22"/>
          <w:szCs w:val="22"/>
        </w:rPr>
        <w:t xml:space="preserve">AV France provided </w:t>
      </w:r>
      <w:r w:rsidR="00923766" w:rsidRPr="00923766">
        <w:rPr>
          <w:rFonts w:ascii="Arial" w:hAnsi="Arial" w:cs="Arial"/>
          <w:sz w:val="22"/>
          <w:szCs w:val="22"/>
        </w:rPr>
        <w:t xml:space="preserve">the backbone supporting communications and signal distribution </w:t>
      </w:r>
      <w:r w:rsidR="00923766">
        <w:rPr>
          <w:rFonts w:ascii="Arial" w:hAnsi="Arial" w:cs="Arial"/>
          <w:sz w:val="22"/>
          <w:szCs w:val="22"/>
        </w:rPr>
        <w:t>over</w:t>
      </w:r>
      <w:r w:rsidR="00923766" w:rsidRPr="00923766">
        <w:rPr>
          <w:rFonts w:ascii="Arial" w:hAnsi="Arial" w:cs="Arial"/>
          <w:sz w:val="22"/>
          <w:szCs w:val="22"/>
        </w:rPr>
        <w:t xml:space="preserve"> an extensive audiovisual infrastructure spanning multiple locations</w:t>
      </w:r>
      <w:r w:rsidR="00E5470F" w:rsidRPr="00E5470F">
        <w:rPr>
          <w:rFonts w:ascii="Arial" w:hAnsi="Arial" w:cs="Arial Narrow"/>
          <w:sz w:val="22"/>
        </w:rPr>
        <w:t>.</w:t>
      </w:r>
    </w:p>
    <w:p w14:paraId="61DE00BB" w14:textId="77777777" w:rsidR="00122182" w:rsidRDefault="00122182" w:rsidP="00E5470F">
      <w:pPr>
        <w:spacing w:line="360" w:lineRule="auto"/>
        <w:rPr>
          <w:rFonts w:ascii="Arial" w:hAnsi="Arial" w:cs="Arial Narrow"/>
          <w:sz w:val="22"/>
        </w:rPr>
      </w:pPr>
    </w:p>
    <w:p w14:paraId="1CCEFE0C" w14:textId="351FA1E7" w:rsidR="00122182" w:rsidRDefault="00122182" w:rsidP="00122182">
      <w:pPr>
        <w:spacing w:line="360" w:lineRule="auto"/>
        <w:rPr>
          <w:rFonts w:ascii="Arial" w:hAnsi="Arial" w:cs="Arial Narrow"/>
          <w:sz w:val="22"/>
        </w:rPr>
      </w:pPr>
      <w:r w:rsidRPr="00176348">
        <w:rPr>
          <w:rFonts w:ascii="Arial" w:hAnsi="Arial" w:cs="Arial Narrow"/>
          <w:sz w:val="22"/>
        </w:rPr>
        <w:t>“</w:t>
      </w:r>
      <w:r w:rsidR="00724FA1" w:rsidRPr="00724FA1">
        <w:rPr>
          <w:rFonts w:ascii="Arial" w:hAnsi="Arial" w:cs="Arial Narrow"/>
          <w:sz w:val="22"/>
        </w:rPr>
        <w:t xml:space="preserve">The MediorNet solution’s native signal processing capabilities, which include </w:t>
      </w:r>
      <w:r w:rsidR="00905F64">
        <w:rPr>
          <w:rFonts w:ascii="Arial" w:hAnsi="Arial" w:cs="Arial Narrow"/>
          <w:sz w:val="22"/>
        </w:rPr>
        <w:t xml:space="preserve">audio embedding/de-embedding, </w:t>
      </w:r>
      <w:r w:rsidR="00724FA1" w:rsidRPr="00724FA1">
        <w:rPr>
          <w:rFonts w:ascii="Arial" w:hAnsi="Arial" w:cs="Arial Narrow"/>
          <w:sz w:val="22"/>
        </w:rPr>
        <w:t xml:space="preserve">frame store, frame sync, </w:t>
      </w:r>
      <w:r w:rsidR="0059264D">
        <w:rPr>
          <w:rFonts w:ascii="Arial" w:hAnsi="Arial" w:cs="Arial Narrow"/>
          <w:sz w:val="22"/>
        </w:rPr>
        <w:t>timecode</w:t>
      </w:r>
      <w:r w:rsidR="00724FA1" w:rsidRPr="00724FA1">
        <w:rPr>
          <w:rFonts w:ascii="Arial" w:hAnsi="Arial" w:cs="Arial Narrow"/>
          <w:sz w:val="22"/>
        </w:rPr>
        <w:t xml:space="preserve"> inserts, and signal generators, greatly simplified our operations during COP 21</w:t>
      </w:r>
      <w:r>
        <w:rPr>
          <w:rFonts w:ascii="Arial" w:hAnsi="Arial" w:cs="Arial Narrow"/>
          <w:sz w:val="22"/>
        </w:rPr>
        <w:t>,</w:t>
      </w:r>
      <w:r w:rsidRPr="00176348">
        <w:rPr>
          <w:rFonts w:ascii="Arial" w:hAnsi="Arial" w:cs="Arial Narrow"/>
          <w:sz w:val="22"/>
        </w:rPr>
        <w:t xml:space="preserve">” said </w:t>
      </w:r>
      <w:r w:rsidR="00923766" w:rsidRPr="00923766">
        <w:rPr>
          <w:rFonts w:ascii="Arial" w:hAnsi="Arial" w:cs="Arial Narrow"/>
          <w:sz w:val="22"/>
        </w:rPr>
        <w:t>AV France’s technical director, Dominique Cerveau</w:t>
      </w:r>
      <w:r w:rsidR="00923766">
        <w:rPr>
          <w:rFonts w:ascii="Arial" w:hAnsi="Arial" w:cs="Arial Narrow"/>
          <w:sz w:val="22"/>
        </w:rPr>
        <w:t>. “</w:t>
      </w:r>
      <w:r w:rsidR="00724FA1" w:rsidRPr="00724FA1">
        <w:rPr>
          <w:rFonts w:ascii="Arial" w:hAnsi="Arial" w:cs="Arial Narrow"/>
          <w:sz w:val="22"/>
        </w:rPr>
        <w:t>The combination of transportation, routing, and signal processing enabled by the Riedel gear, as well as the ability to have video, audio, and intercom in a single real-time network, were extremely valuable in carrying out this major project</w:t>
      </w:r>
      <w:r w:rsidR="00923766">
        <w:rPr>
          <w:rFonts w:ascii="Arial" w:hAnsi="Arial" w:cs="Arial Narrow"/>
          <w:sz w:val="22"/>
        </w:rPr>
        <w:t>.”</w:t>
      </w:r>
    </w:p>
    <w:p w14:paraId="4BF4CC5A" w14:textId="77777777" w:rsidR="00724FA1" w:rsidRDefault="00724FA1" w:rsidP="00122182">
      <w:pPr>
        <w:spacing w:line="360" w:lineRule="auto"/>
        <w:rPr>
          <w:rFonts w:ascii="Arial" w:hAnsi="Arial" w:cs="Arial Narrow"/>
          <w:sz w:val="22"/>
        </w:rPr>
      </w:pPr>
    </w:p>
    <w:p w14:paraId="0950892B" w14:textId="77777777" w:rsidR="00724FA1" w:rsidRDefault="00724FA1" w:rsidP="00122182">
      <w:pPr>
        <w:spacing w:line="360" w:lineRule="auto"/>
        <w:rPr>
          <w:rFonts w:ascii="Arial" w:hAnsi="Arial" w:cs="Arial Narrow"/>
          <w:sz w:val="22"/>
        </w:rPr>
      </w:pPr>
      <w:r>
        <w:rPr>
          <w:rFonts w:ascii="Arial" w:hAnsi="Arial" w:cs="Arial Narrow"/>
          <w:sz w:val="22"/>
        </w:rPr>
        <w:t>Focused on</w:t>
      </w:r>
      <w:r w:rsidRPr="00724FA1">
        <w:rPr>
          <w:rFonts w:ascii="Arial" w:hAnsi="Arial" w:cs="Arial Narrow"/>
          <w:sz w:val="22"/>
        </w:rPr>
        <w:t xml:space="preserve"> reaching a global agreement to curb the acceleration of climate change</w:t>
      </w:r>
      <w:r>
        <w:rPr>
          <w:rFonts w:ascii="Arial" w:hAnsi="Arial" w:cs="Arial Narrow"/>
          <w:sz w:val="22"/>
        </w:rPr>
        <w:t>, COP 21</w:t>
      </w:r>
      <w:r w:rsidRPr="00724FA1">
        <w:rPr>
          <w:rFonts w:ascii="Arial" w:hAnsi="Arial" w:cs="Arial Narrow"/>
          <w:sz w:val="22"/>
        </w:rPr>
        <w:t xml:space="preserve"> negotiated the Paris Agreement, the text of which represented a consensus of the 196 international delegations </w:t>
      </w:r>
      <w:r>
        <w:rPr>
          <w:rFonts w:ascii="Arial" w:hAnsi="Arial" w:cs="Arial Narrow"/>
          <w:sz w:val="22"/>
        </w:rPr>
        <w:t xml:space="preserve">in attendance. Throughout the conference, deployment of the fiber-based </w:t>
      </w:r>
      <w:r w:rsidRPr="00724FA1">
        <w:rPr>
          <w:rFonts w:ascii="Arial" w:hAnsi="Arial" w:cs="Arial Narrow"/>
          <w:sz w:val="22"/>
        </w:rPr>
        <w:t>MediorNet</w:t>
      </w:r>
      <w:r>
        <w:rPr>
          <w:rFonts w:ascii="Arial" w:hAnsi="Arial" w:cs="Arial Narrow"/>
          <w:sz w:val="22"/>
        </w:rPr>
        <w:t xml:space="preserve"> network</w:t>
      </w:r>
      <w:r w:rsidRPr="00724FA1">
        <w:rPr>
          <w:rFonts w:ascii="Arial" w:hAnsi="Arial" w:cs="Arial Narrow"/>
          <w:sz w:val="22"/>
        </w:rPr>
        <w:t xml:space="preserve"> </w:t>
      </w:r>
      <w:r>
        <w:rPr>
          <w:rFonts w:ascii="Arial" w:hAnsi="Arial" w:cs="Arial Narrow"/>
          <w:sz w:val="22"/>
        </w:rPr>
        <w:t xml:space="preserve">in </w:t>
      </w:r>
      <w:r w:rsidRPr="00724FA1">
        <w:rPr>
          <w:rFonts w:ascii="Arial" w:hAnsi="Arial" w:cs="Arial Narrow"/>
          <w:sz w:val="22"/>
        </w:rPr>
        <w:t xml:space="preserve">a combination of ring and star topologies </w:t>
      </w:r>
      <w:r>
        <w:rPr>
          <w:rFonts w:ascii="Arial" w:hAnsi="Arial" w:cs="Arial Narrow"/>
          <w:sz w:val="22"/>
        </w:rPr>
        <w:t>connected</w:t>
      </w:r>
      <w:r w:rsidRPr="00724FA1">
        <w:rPr>
          <w:rFonts w:ascii="Arial" w:hAnsi="Arial" w:cs="Arial Narrow"/>
          <w:sz w:val="22"/>
        </w:rPr>
        <w:t xml:space="preserve"> the event </w:t>
      </w:r>
      <w:r w:rsidRPr="00724FA1">
        <w:rPr>
          <w:rFonts w:ascii="Arial" w:hAnsi="Arial" w:cs="Arial Narrow"/>
          <w:sz w:val="22"/>
        </w:rPr>
        <w:lastRenderedPageBreak/>
        <w:t>nerve center located in the heart of Le Bourget, in the northeastern suburbs of Paris</w:t>
      </w:r>
      <w:r>
        <w:rPr>
          <w:rFonts w:ascii="Arial" w:hAnsi="Arial" w:cs="Arial Narrow"/>
          <w:sz w:val="22"/>
        </w:rPr>
        <w:t>, with other critical sites.</w:t>
      </w:r>
    </w:p>
    <w:p w14:paraId="71AADC62" w14:textId="77777777" w:rsidR="00724FA1" w:rsidRDefault="00724FA1" w:rsidP="00122182">
      <w:pPr>
        <w:spacing w:line="360" w:lineRule="auto"/>
        <w:rPr>
          <w:rFonts w:ascii="Arial" w:hAnsi="Arial" w:cs="Arial Narrow"/>
          <w:sz w:val="22"/>
        </w:rPr>
      </w:pPr>
    </w:p>
    <w:p w14:paraId="42D58A6C" w14:textId="016FFD4B" w:rsidR="00724FA1" w:rsidRDefault="00905F64" w:rsidP="00122182">
      <w:pPr>
        <w:spacing w:line="360" w:lineRule="auto"/>
        <w:rPr>
          <w:rFonts w:ascii="Arial" w:hAnsi="Arial" w:cs="Arial Narrow"/>
          <w:sz w:val="22"/>
        </w:rPr>
      </w:pPr>
      <w:r>
        <w:rPr>
          <w:rFonts w:ascii="Arial" w:hAnsi="Arial" w:cs="Arial Narrow"/>
          <w:sz w:val="22"/>
        </w:rPr>
        <w:t>Connecting</w:t>
      </w:r>
      <w:r w:rsidR="00724FA1" w:rsidRPr="00724FA1">
        <w:rPr>
          <w:rFonts w:ascii="Arial" w:hAnsi="Arial" w:cs="Arial Narrow"/>
          <w:sz w:val="22"/>
        </w:rPr>
        <w:t xml:space="preserve"> the two plenary rooms, the main press conference rooms, and their respective OB</w:t>
      </w:r>
      <w:r>
        <w:rPr>
          <w:rFonts w:ascii="Arial" w:hAnsi="Arial" w:cs="Arial Narrow"/>
          <w:sz w:val="22"/>
        </w:rPr>
        <w:t xml:space="preserve"> v</w:t>
      </w:r>
      <w:r w:rsidR="00724FA1" w:rsidRPr="00724FA1">
        <w:rPr>
          <w:rFonts w:ascii="Arial" w:hAnsi="Arial" w:cs="Arial Narrow"/>
          <w:sz w:val="22"/>
        </w:rPr>
        <w:t xml:space="preserve">ans, the MediorNet network provided points of presence on multiple remote sites including DSNG vehicles, multiple meeting rooms, </w:t>
      </w:r>
      <w:r w:rsidR="00884D86">
        <w:rPr>
          <w:rFonts w:ascii="Arial" w:hAnsi="Arial" w:cs="Arial Narrow"/>
          <w:sz w:val="22"/>
        </w:rPr>
        <w:t>television</w:t>
      </w:r>
      <w:r w:rsidR="00884D86" w:rsidRPr="00724FA1">
        <w:rPr>
          <w:rFonts w:ascii="Arial" w:hAnsi="Arial" w:cs="Arial Narrow"/>
          <w:sz w:val="22"/>
        </w:rPr>
        <w:t xml:space="preserve"> </w:t>
      </w:r>
      <w:r w:rsidR="00724FA1" w:rsidRPr="00724FA1">
        <w:rPr>
          <w:rFonts w:ascii="Arial" w:hAnsi="Arial" w:cs="Arial Narrow"/>
          <w:sz w:val="22"/>
        </w:rPr>
        <w:t xml:space="preserve">studios, </w:t>
      </w:r>
      <w:r>
        <w:rPr>
          <w:rFonts w:ascii="Arial" w:hAnsi="Arial" w:cs="Arial Narrow"/>
          <w:sz w:val="22"/>
        </w:rPr>
        <w:t>w</w:t>
      </w:r>
      <w:r w:rsidR="00724FA1" w:rsidRPr="00724FA1">
        <w:rPr>
          <w:rFonts w:ascii="Arial" w:hAnsi="Arial" w:cs="Arial Narrow"/>
          <w:sz w:val="22"/>
        </w:rPr>
        <w:t xml:space="preserve">ebcast facilities, </w:t>
      </w:r>
      <w:r w:rsidR="00E306ED">
        <w:rPr>
          <w:rFonts w:ascii="Arial" w:hAnsi="Arial" w:cs="Arial Narrow"/>
          <w:sz w:val="22"/>
        </w:rPr>
        <w:t xml:space="preserve">closed-circuit </w:t>
      </w:r>
      <w:r w:rsidR="00E306ED" w:rsidRPr="00724FA1">
        <w:rPr>
          <w:rFonts w:ascii="Arial" w:hAnsi="Arial" w:cs="Arial Narrow"/>
          <w:sz w:val="22"/>
        </w:rPr>
        <w:t>TV</w:t>
      </w:r>
      <w:r w:rsidR="00724FA1" w:rsidRPr="00724FA1">
        <w:rPr>
          <w:rFonts w:ascii="Arial" w:hAnsi="Arial" w:cs="Arial Narrow"/>
          <w:sz w:val="22"/>
        </w:rPr>
        <w:t xml:space="preserve"> distribution, and others. A CWDM optical multiplexing scheme was implemented to limit the number of optical fibers in the field.</w:t>
      </w:r>
      <w:r w:rsidR="00D47ECA">
        <w:rPr>
          <w:rFonts w:ascii="Arial" w:hAnsi="Arial" w:cs="Arial Narrow"/>
          <w:sz w:val="22"/>
        </w:rPr>
        <w:t xml:space="preserve"> </w:t>
      </w:r>
      <w:r w:rsidR="00884D86">
        <w:rPr>
          <w:rFonts w:ascii="Arial" w:hAnsi="Arial" w:cs="Arial Narrow"/>
          <w:sz w:val="22"/>
        </w:rPr>
        <w:t xml:space="preserve">Riedel </w:t>
      </w:r>
      <w:r w:rsidR="00724FA1" w:rsidRPr="00724FA1">
        <w:rPr>
          <w:rFonts w:ascii="Arial" w:hAnsi="Arial" w:cs="Arial Narrow"/>
          <w:sz w:val="22"/>
        </w:rPr>
        <w:t xml:space="preserve">RockNet audio interfaces </w:t>
      </w:r>
      <w:r w:rsidR="00603C5E">
        <w:rPr>
          <w:rFonts w:ascii="Arial" w:hAnsi="Arial" w:cs="Arial Narrow"/>
          <w:sz w:val="22"/>
        </w:rPr>
        <w:t xml:space="preserve">were fed </w:t>
      </w:r>
      <w:r w:rsidR="00724FA1" w:rsidRPr="00724FA1">
        <w:rPr>
          <w:rFonts w:ascii="Arial" w:hAnsi="Arial" w:cs="Arial Narrow"/>
          <w:sz w:val="22"/>
        </w:rPr>
        <w:t xml:space="preserve">into the MediorNet network at key sites </w:t>
      </w:r>
      <w:r w:rsidR="00603C5E">
        <w:rPr>
          <w:rFonts w:ascii="Arial" w:hAnsi="Arial" w:cs="Arial Narrow"/>
          <w:sz w:val="22"/>
        </w:rPr>
        <w:t>requiring extra audio channels, and the direct connection of the</w:t>
      </w:r>
      <w:r w:rsidR="00724FA1" w:rsidRPr="00724FA1">
        <w:rPr>
          <w:rFonts w:ascii="Arial" w:hAnsi="Arial" w:cs="Arial Narrow"/>
          <w:sz w:val="22"/>
        </w:rPr>
        <w:t xml:space="preserve"> Artist intercom system to the MediorNet interfaces</w:t>
      </w:r>
      <w:r w:rsidR="00884D86">
        <w:rPr>
          <w:rFonts w:ascii="Arial" w:hAnsi="Arial" w:cs="Arial Narrow"/>
          <w:sz w:val="22"/>
        </w:rPr>
        <w:t>.</w:t>
      </w:r>
      <w:r w:rsidR="00724FA1" w:rsidRPr="00724FA1">
        <w:rPr>
          <w:rFonts w:ascii="Arial" w:hAnsi="Arial" w:cs="Arial Narrow"/>
          <w:sz w:val="22"/>
        </w:rPr>
        <w:t xml:space="preserve"> </w:t>
      </w:r>
      <w:r w:rsidR="00884D86">
        <w:rPr>
          <w:rFonts w:ascii="Arial" w:hAnsi="Arial" w:cs="Arial Narrow"/>
          <w:sz w:val="22"/>
        </w:rPr>
        <w:t>In turn,</w:t>
      </w:r>
      <w:r w:rsidR="00724FA1" w:rsidRPr="00724FA1">
        <w:rPr>
          <w:rFonts w:ascii="Arial" w:hAnsi="Arial" w:cs="Arial Narrow"/>
          <w:sz w:val="22"/>
        </w:rPr>
        <w:t xml:space="preserve"> the optical network</w:t>
      </w:r>
      <w:r w:rsidR="00603C5E">
        <w:rPr>
          <w:rFonts w:ascii="Arial" w:hAnsi="Arial" w:cs="Arial Narrow"/>
          <w:sz w:val="22"/>
        </w:rPr>
        <w:t xml:space="preserve"> ensured</w:t>
      </w:r>
      <w:r w:rsidR="00724FA1" w:rsidRPr="00724FA1">
        <w:rPr>
          <w:rFonts w:ascii="Arial" w:hAnsi="Arial" w:cs="Arial Narrow"/>
          <w:sz w:val="22"/>
        </w:rPr>
        <w:t xml:space="preserve"> clear</w:t>
      </w:r>
      <w:r w:rsidR="00603C5E">
        <w:rPr>
          <w:rFonts w:ascii="Arial" w:hAnsi="Arial" w:cs="Arial Narrow"/>
          <w:sz w:val="22"/>
        </w:rPr>
        <w:t>,</w:t>
      </w:r>
      <w:r w:rsidR="00724FA1" w:rsidRPr="00724FA1">
        <w:rPr>
          <w:rFonts w:ascii="Arial" w:hAnsi="Arial" w:cs="Arial Narrow"/>
          <w:sz w:val="22"/>
        </w:rPr>
        <w:t xml:space="preserve"> reliable communications via intercom key</w:t>
      </w:r>
      <w:r w:rsidR="00884D86">
        <w:rPr>
          <w:rFonts w:ascii="Arial" w:hAnsi="Arial" w:cs="Arial Narrow"/>
          <w:sz w:val="22"/>
        </w:rPr>
        <w:t xml:space="preserve"> </w:t>
      </w:r>
      <w:r w:rsidR="00724FA1" w:rsidRPr="00724FA1">
        <w:rPr>
          <w:rFonts w:ascii="Arial" w:hAnsi="Arial" w:cs="Arial Narrow"/>
          <w:sz w:val="22"/>
        </w:rPr>
        <w:t>panels at each point of remote presence</w:t>
      </w:r>
      <w:r w:rsidR="00603C5E">
        <w:rPr>
          <w:rFonts w:ascii="Arial" w:hAnsi="Arial" w:cs="Arial Narrow"/>
          <w:sz w:val="22"/>
        </w:rPr>
        <w:t>.</w:t>
      </w:r>
    </w:p>
    <w:p w14:paraId="152C1D97" w14:textId="77777777" w:rsidR="00923766" w:rsidRDefault="00923766" w:rsidP="00122182">
      <w:pPr>
        <w:spacing w:line="360" w:lineRule="auto"/>
        <w:rPr>
          <w:rFonts w:ascii="Arial" w:hAnsi="Arial" w:cs="Arial Narrow"/>
          <w:sz w:val="22"/>
        </w:rPr>
      </w:pPr>
    </w:p>
    <w:p w14:paraId="5877E0DA" w14:textId="4054DAC5" w:rsidR="00923766" w:rsidRDefault="00724FA1" w:rsidP="00122182">
      <w:pPr>
        <w:spacing w:line="360" w:lineRule="auto"/>
        <w:rPr>
          <w:rFonts w:ascii="Arial" w:hAnsi="Arial" w:cs="Arial Narrow"/>
          <w:sz w:val="22"/>
        </w:rPr>
      </w:pPr>
      <w:r>
        <w:rPr>
          <w:rFonts w:ascii="Arial" w:hAnsi="Arial" w:cs="Arial Narrow"/>
          <w:sz w:val="22"/>
        </w:rPr>
        <w:t>“</w:t>
      </w:r>
      <w:r w:rsidR="00D47ECA">
        <w:rPr>
          <w:rFonts w:ascii="Arial" w:hAnsi="Arial" w:cs="Arial Narrow"/>
          <w:sz w:val="22"/>
        </w:rPr>
        <w:t>The combination of our fiber-based MediorNet network with the RockNet network and Artist intercom system offers users unparalleled flexibility in establishing a robust and reliable communications and signal transport infrastructure tailored to their requirements</w:t>
      </w:r>
      <w:r>
        <w:rPr>
          <w:rFonts w:ascii="Arial" w:hAnsi="Arial" w:cs="Arial Narrow"/>
          <w:sz w:val="22"/>
        </w:rPr>
        <w:t xml:space="preserve">,” said </w:t>
      </w:r>
      <w:r w:rsidR="00E700B7" w:rsidRPr="00E700B7">
        <w:rPr>
          <w:rFonts w:ascii="Arial" w:hAnsi="Arial" w:cs="Arial Narrow"/>
          <w:sz w:val="22"/>
        </w:rPr>
        <w:t>Franck Berger, international sales manager for France at Riedel Communications</w:t>
      </w:r>
      <w:r w:rsidR="00923766">
        <w:rPr>
          <w:rFonts w:ascii="Arial" w:hAnsi="Arial" w:cs="Arial Narrow"/>
          <w:sz w:val="22"/>
        </w:rPr>
        <w:t>.</w:t>
      </w:r>
      <w:r>
        <w:rPr>
          <w:rFonts w:ascii="Arial" w:hAnsi="Arial" w:cs="Arial Narrow"/>
          <w:sz w:val="22"/>
        </w:rPr>
        <w:t xml:space="preserve"> “</w:t>
      </w:r>
      <w:r w:rsidR="00D47ECA">
        <w:rPr>
          <w:rFonts w:ascii="Arial" w:hAnsi="Arial" w:cs="Arial Narrow"/>
          <w:sz w:val="22"/>
        </w:rPr>
        <w:t xml:space="preserve">Working with </w:t>
      </w:r>
      <w:r w:rsidR="00884D86">
        <w:rPr>
          <w:rFonts w:ascii="Arial" w:hAnsi="Arial" w:cs="Arial Narrow"/>
          <w:sz w:val="22"/>
        </w:rPr>
        <w:t xml:space="preserve">our </w:t>
      </w:r>
      <w:r w:rsidR="00D47ECA">
        <w:rPr>
          <w:rFonts w:ascii="Arial" w:hAnsi="Arial" w:cs="Arial Narrow"/>
          <w:sz w:val="22"/>
        </w:rPr>
        <w:t>systems, AV France was able to address the unique audiovisual requirements of a landmark U.N. conference</w:t>
      </w:r>
      <w:r>
        <w:rPr>
          <w:rFonts w:ascii="Arial" w:hAnsi="Arial" w:cs="Arial Narrow"/>
          <w:sz w:val="22"/>
        </w:rPr>
        <w:t>.”</w:t>
      </w:r>
    </w:p>
    <w:p w14:paraId="09F9F17A" w14:textId="77777777" w:rsidR="00E5470F" w:rsidRPr="00E5470F" w:rsidRDefault="00E5470F" w:rsidP="00E5470F">
      <w:pPr>
        <w:spacing w:line="360" w:lineRule="auto"/>
        <w:rPr>
          <w:rFonts w:ascii="Arial" w:hAnsi="Arial" w:cs="Arial Narrow"/>
          <w:sz w:val="22"/>
        </w:rPr>
      </w:pPr>
    </w:p>
    <w:p w14:paraId="54B18679" w14:textId="78DE8DAA" w:rsidR="005A4049" w:rsidRPr="00626FFA" w:rsidRDefault="005A4049" w:rsidP="005A4049">
      <w:pPr>
        <w:spacing w:line="360" w:lineRule="auto"/>
        <w:rPr>
          <w:rFonts w:ascii="Arial" w:hAnsi="Arial" w:cs="Arial"/>
          <w:sz w:val="22"/>
        </w:rPr>
      </w:pPr>
      <w:r w:rsidRPr="00626FFA">
        <w:rPr>
          <w:rFonts w:ascii="Arial" w:hAnsi="Arial" w:cs="Arial"/>
          <w:sz w:val="22"/>
        </w:rPr>
        <w:t xml:space="preserve">Further information about Riedel and the company’s products is available at </w:t>
      </w:r>
      <w:hyperlink r:id="rId24" w:history="1">
        <w:r w:rsidR="00074DF4" w:rsidRPr="00C377A3">
          <w:rPr>
            <w:rStyle w:val="Link"/>
            <w:rFonts w:ascii="Arial" w:hAnsi="Arial" w:cs="Arial"/>
            <w:sz w:val="22"/>
            <w:lang w:val="de-DE"/>
          </w:rPr>
          <w:t>www.riedel.net</w:t>
        </w:r>
      </w:hyperlink>
      <w:r w:rsidRPr="00626FFA">
        <w:rPr>
          <w:rFonts w:ascii="Arial" w:hAnsi="Arial" w:cs="Arial"/>
          <w:sz w:val="22"/>
        </w:rPr>
        <w:t>.</w:t>
      </w:r>
    </w:p>
    <w:p w14:paraId="3980AFCB" w14:textId="77777777" w:rsidR="005A4049" w:rsidRPr="00626FFA" w:rsidRDefault="005A4049" w:rsidP="005A4049">
      <w:pPr>
        <w:spacing w:line="360" w:lineRule="auto"/>
        <w:rPr>
          <w:rFonts w:ascii="Arial" w:hAnsi="Arial" w:cs="Arial"/>
          <w:sz w:val="22"/>
        </w:rPr>
      </w:pPr>
    </w:p>
    <w:p w14:paraId="18E4BE70" w14:textId="77777777" w:rsidR="005A4049" w:rsidRPr="00626FFA" w:rsidRDefault="005A4049" w:rsidP="005A4049">
      <w:pPr>
        <w:pStyle w:val="HTMLBody"/>
        <w:autoSpaceDE/>
        <w:autoSpaceDN/>
        <w:adjustRightInd/>
        <w:spacing w:line="360" w:lineRule="auto"/>
        <w:jc w:val="center"/>
        <w:rPr>
          <w:rFonts w:cs="Arial"/>
          <w:sz w:val="22"/>
        </w:rPr>
      </w:pPr>
      <w:r w:rsidRPr="00626FFA">
        <w:rPr>
          <w:rFonts w:cs="Arial"/>
          <w:sz w:val="22"/>
        </w:rPr>
        <w:t># # #</w:t>
      </w:r>
    </w:p>
    <w:p w14:paraId="1A6A914D" w14:textId="77777777" w:rsidR="005A4049" w:rsidRPr="00626FFA" w:rsidRDefault="005A4049" w:rsidP="005A4049">
      <w:pPr>
        <w:pStyle w:val="HTMLBody"/>
        <w:autoSpaceDE/>
        <w:autoSpaceDN/>
        <w:adjustRightInd/>
        <w:spacing w:line="360" w:lineRule="auto"/>
        <w:rPr>
          <w:rFonts w:cs="Arial"/>
          <w:sz w:val="22"/>
        </w:rPr>
      </w:pPr>
    </w:p>
    <w:p w14:paraId="0554FCCF" w14:textId="77777777" w:rsidR="005A4049" w:rsidRPr="00A654FE" w:rsidRDefault="005A4049" w:rsidP="005A4049">
      <w:pPr>
        <w:rPr>
          <w:rFonts w:ascii="Arial" w:hAnsi="Arial" w:cs="Arial"/>
          <w:sz w:val="20"/>
          <w:szCs w:val="20"/>
        </w:rPr>
      </w:pPr>
      <w:r w:rsidRPr="00A654FE">
        <w:rPr>
          <w:rFonts w:ascii="Arial" w:hAnsi="Arial" w:cs="Arial"/>
          <w:b/>
          <w:bCs/>
          <w:sz w:val="20"/>
          <w:szCs w:val="20"/>
        </w:rPr>
        <w:t>About Riedel Communications</w:t>
      </w:r>
    </w:p>
    <w:p w14:paraId="28734FC4" w14:textId="3F38E946" w:rsidR="005A4049" w:rsidRPr="00626FFA" w:rsidRDefault="005A4049" w:rsidP="005A4049">
      <w:pPr>
        <w:rPr>
          <w:rFonts w:ascii="Arial" w:hAnsi="Arial" w:cs="Arial"/>
          <w:sz w:val="20"/>
          <w:szCs w:val="20"/>
        </w:rPr>
      </w:pPr>
      <w:r w:rsidRPr="00626FFA">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Founded in 1987, the company now em</w:t>
      </w:r>
      <w:r>
        <w:rPr>
          <w:rFonts w:ascii="Arial" w:hAnsi="Arial" w:cs="Arial"/>
          <w:sz w:val="20"/>
          <w:szCs w:val="20"/>
        </w:rPr>
        <w:t xml:space="preserve">ploys more than </w:t>
      </w:r>
      <w:r w:rsidR="00250924">
        <w:rPr>
          <w:rFonts w:ascii="Arial" w:hAnsi="Arial" w:cs="Arial"/>
          <w:sz w:val="20"/>
          <w:szCs w:val="20"/>
        </w:rPr>
        <w:t>400</w:t>
      </w:r>
      <w:r>
        <w:rPr>
          <w:rFonts w:ascii="Arial" w:hAnsi="Arial" w:cs="Arial"/>
          <w:sz w:val="20"/>
          <w:szCs w:val="20"/>
        </w:rPr>
        <w:t xml:space="preserve"> people at 13</w:t>
      </w:r>
      <w:r w:rsidRPr="00626FFA">
        <w:rPr>
          <w:rFonts w:ascii="Arial" w:hAnsi="Arial" w:cs="Arial"/>
          <w:sz w:val="20"/>
          <w:szCs w:val="20"/>
        </w:rPr>
        <w:t xml:space="preserve"> locations in Europe, Asia, Australia, and the Americas.</w:t>
      </w:r>
    </w:p>
    <w:p w14:paraId="6AC7DF61" w14:textId="77777777" w:rsidR="005A4049" w:rsidRPr="00626FFA" w:rsidRDefault="005A4049" w:rsidP="005A4049">
      <w:pPr>
        <w:rPr>
          <w:rFonts w:ascii="Arial" w:hAnsi="Arial" w:cs="Arial"/>
          <w:sz w:val="20"/>
          <w:szCs w:val="20"/>
        </w:rPr>
      </w:pPr>
    </w:p>
    <w:p w14:paraId="10D16987" w14:textId="77777777" w:rsidR="005A4049" w:rsidRPr="00626FFA" w:rsidRDefault="005A4049" w:rsidP="005A4049">
      <w:pPr>
        <w:rPr>
          <w:rFonts w:ascii="Arial" w:eastAsia="MS Mincho" w:hAnsi="Arial" w:cs="Arial"/>
          <w:sz w:val="20"/>
          <w:szCs w:val="20"/>
        </w:rPr>
      </w:pPr>
      <w:r w:rsidRPr="00626FFA">
        <w:rPr>
          <w:rFonts w:ascii="Arial" w:eastAsia="MS Mincho" w:hAnsi="Arial" w:cs="Arial"/>
          <w:sz w:val="20"/>
          <w:szCs w:val="20"/>
        </w:rPr>
        <w:t>All trademarks appearing herein are the property of their respective owners.</w:t>
      </w:r>
    </w:p>
    <w:p w14:paraId="4CCA1910" w14:textId="77777777" w:rsidR="005A4049" w:rsidRPr="00626FFA" w:rsidRDefault="005A4049" w:rsidP="005A4049">
      <w:pPr>
        <w:rPr>
          <w:rFonts w:ascii="Arial" w:hAnsi="Arial" w:cs="Arial"/>
          <w:sz w:val="20"/>
          <w:szCs w:val="20"/>
        </w:rPr>
      </w:pPr>
    </w:p>
    <w:p w14:paraId="00305D6C" w14:textId="77777777" w:rsidR="005A4049" w:rsidRPr="00626FFA" w:rsidRDefault="005A4049" w:rsidP="005A4049">
      <w:pPr>
        <w:rPr>
          <w:rFonts w:ascii="Arial" w:hAnsi="Arial" w:cs="Arial"/>
          <w:sz w:val="20"/>
          <w:szCs w:val="20"/>
        </w:rPr>
      </w:pPr>
    </w:p>
    <w:p w14:paraId="5A7CAD35" w14:textId="77777777" w:rsidR="005A4049" w:rsidRPr="00C82291" w:rsidRDefault="005A4049" w:rsidP="005A4049">
      <w:pPr>
        <w:rPr>
          <w:rFonts w:ascii="Arial" w:hAnsi="Arial" w:cs="Arial"/>
          <w:b/>
          <w:sz w:val="20"/>
          <w:szCs w:val="20"/>
        </w:rPr>
      </w:pPr>
    </w:p>
    <w:sectPr w:rsidR="005A4049" w:rsidRPr="00C82291"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3083A" w14:textId="77777777" w:rsidR="00F2597D" w:rsidRDefault="00F2597D">
      <w:r>
        <w:separator/>
      </w:r>
    </w:p>
  </w:endnote>
  <w:endnote w:type="continuationSeparator" w:id="0">
    <w:p w14:paraId="10788197" w14:textId="77777777" w:rsidR="00F2597D" w:rsidRDefault="00F25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29CDE" w14:textId="77777777" w:rsidR="00A42CE8" w:rsidRPr="00065699" w:rsidRDefault="00A42CE8"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4D7411">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5D6BD5">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3AC6E" w14:textId="77777777" w:rsidR="00A42CE8" w:rsidRPr="000F5EE9" w:rsidRDefault="00A42CE8"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4D7411">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2597D">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4363F" w14:textId="77777777" w:rsidR="00F2597D" w:rsidRDefault="00F2597D">
      <w:r>
        <w:separator/>
      </w:r>
    </w:p>
  </w:footnote>
  <w:footnote w:type="continuationSeparator" w:id="0">
    <w:p w14:paraId="130ADB4C" w14:textId="77777777" w:rsidR="00F2597D" w:rsidRDefault="00F259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EE27F" w14:textId="04C7BBBA" w:rsidR="00A42CE8" w:rsidRDefault="00DB0631" w:rsidP="005A4049">
    <w:pPr>
      <w:pStyle w:val="Kopfzeile"/>
      <w:jc w:val="right"/>
    </w:pPr>
    <w:r>
      <w:rPr>
        <w:noProof/>
        <w:lang w:val="de-DE" w:eastAsia="de-DE"/>
      </w:rPr>
      <mc:AlternateContent>
        <mc:Choice Requires="wps">
          <w:drawing>
            <wp:anchor distT="0" distB="0" distL="114300" distR="114300" simplePos="0" relativeHeight="251656704" behindDoc="0" locked="0" layoutInCell="1" allowOverlap="1" wp14:anchorId="4D5EC1AD" wp14:editId="488A82C6">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319EE4E" w14:textId="77777777" w:rsidR="00A42CE8" w:rsidRPr="0084339B" w:rsidRDefault="00A42CE8">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EC1AD" id="_x0000_t202" coordsize="21600,21600" o:spt="202" path="m0,0l0,21600,21600,21600,21600,0xe">
              <v:stroke joinstyle="miter"/>
              <v:path gradientshapeok="t" o:connecttype="rect"/>
            </v:shapetype>
            <v:shape id="Text_x0020_Box_x0020_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5319EE4E" w14:textId="77777777" w:rsidR="00A42CE8" w:rsidRPr="0084339B" w:rsidRDefault="00A42CE8">
                    <w:pPr>
                      <w:rPr>
                        <w:rFonts w:ascii="Arial" w:hAnsi="Arial"/>
                        <w:color w:val="FFFFFF"/>
                        <w:sz w:val="28"/>
                      </w:rPr>
                    </w:pPr>
                    <w:r>
                      <w:rPr>
                        <w:rFonts w:ascii="Arial" w:hAnsi="Arial"/>
                        <w:color w:val="FFFFFF"/>
                        <w:sz w:val="28"/>
                      </w:rPr>
                      <w:t>PRESS RELEASE</w:t>
                    </w:r>
                  </w:p>
                </w:txbxContent>
              </v:textbox>
            </v:shape>
          </w:pict>
        </mc:Fallback>
      </mc:AlternateContent>
    </w:r>
    <w:r>
      <w:rPr>
        <w:noProof/>
        <w:lang w:val="de-DE" w:eastAsia="de-DE"/>
      </w:rPr>
      <w:drawing>
        <wp:anchor distT="0" distB="0" distL="114300" distR="114300" simplePos="0" relativeHeight="251658752" behindDoc="1" locked="0" layoutInCell="1" allowOverlap="1" wp14:anchorId="4738DB4B" wp14:editId="272D3EF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7728" behindDoc="1" locked="0" layoutInCell="1" allowOverlap="1" wp14:anchorId="6B41B717" wp14:editId="3F4BDC33">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89965E" id="Rechteck_x0020_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3365C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SortMethod w:val="0000"/>
  <w:doNotTrackMoves/>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2409F"/>
    <w:rsid w:val="00055241"/>
    <w:rsid w:val="00074DF4"/>
    <w:rsid w:val="00095249"/>
    <w:rsid w:val="000B6F23"/>
    <w:rsid w:val="000D3F48"/>
    <w:rsid w:val="000F01EC"/>
    <w:rsid w:val="00122182"/>
    <w:rsid w:val="00131575"/>
    <w:rsid w:val="00141D8D"/>
    <w:rsid w:val="00153505"/>
    <w:rsid w:val="0015755E"/>
    <w:rsid w:val="00176348"/>
    <w:rsid w:val="00184AA4"/>
    <w:rsid w:val="001D7BA0"/>
    <w:rsid w:val="001E2F67"/>
    <w:rsid w:val="001E439C"/>
    <w:rsid w:val="00235EB8"/>
    <w:rsid w:val="00250924"/>
    <w:rsid w:val="0026423C"/>
    <w:rsid w:val="00286B13"/>
    <w:rsid w:val="00296F1C"/>
    <w:rsid w:val="002A186B"/>
    <w:rsid w:val="002C6513"/>
    <w:rsid w:val="002F2E8C"/>
    <w:rsid w:val="00340699"/>
    <w:rsid w:val="00351126"/>
    <w:rsid w:val="003F741B"/>
    <w:rsid w:val="004423B6"/>
    <w:rsid w:val="00461637"/>
    <w:rsid w:val="00465371"/>
    <w:rsid w:val="00495705"/>
    <w:rsid w:val="004A01E9"/>
    <w:rsid w:val="004B17B2"/>
    <w:rsid w:val="004C7B18"/>
    <w:rsid w:val="004D7411"/>
    <w:rsid w:val="004E4308"/>
    <w:rsid w:val="00506EE3"/>
    <w:rsid w:val="00534224"/>
    <w:rsid w:val="0059264D"/>
    <w:rsid w:val="005977AD"/>
    <w:rsid w:val="005A4049"/>
    <w:rsid w:val="005C35E6"/>
    <w:rsid w:val="005C3C2B"/>
    <w:rsid w:val="005C6C85"/>
    <w:rsid w:val="005D5DF3"/>
    <w:rsid w:val="005D6BD5"/>
    <w:rsid w:val="005E059F"/>
    <w:rsid w:val="00603C5E"/>
    <w:rsid w:val="00624E6D"/>
    <w:rsid w:val="00694DE8"/>
    <w:rsid w:val="006C2FCE"/>
    <w:rsid w:val="00724FA1"/>
    <w:rsid w:val="00750E33"/>
    <w:rsid w:val="007530C4"/>
    <w:rsid w:val="007A4BF4"/>
    <w:rsid w:val="008004DC"/>
    <w:rsid w:val="00801D4D"/>
    <w:rsid w:val="00811799"/>
    <w:rsid w:val="00817E8D"/>
    <w:rsid w:val="00850438"/>
    <w:rsid w:val="00862CF7"/>
    <w:rsid w:val="00874803"/>
    <w:rsid w:val="00880D94"/>
    <w:rsid w:val="00884D86"/>
    <w:rsid w:val="008A10E6"/>
    <w:rsid w:val="008F1843"/>
    <w:rsid w:val="00905F64"/>
    <w:rsid w:val="009120D0"/>
    <w:rsid w:val="009179F6"/>
    <w:rsid w:val="00923766"/>
    <w:rsid w:val="00937516"/>
    <w:rsid w:val="00944453"/>
    <w:rsid w:val="009A1716"/>
    <w:rsid w:val="009B3D54"/>
    <w:rsid w:val="00A42CE8"/>
    <w:rsid w:val="00A7687A"/>
    <w:rsid w:val="00AF4FC8"/>
    <w:rsid w:val="00B0472D"/>
    <w:rsid w:val="00B274C7"/>
    <w:rsid w:val="00B75642"/>
    <w:rsid w:val="00B77174"/>
    <w:rsid w:val="00B83F95"/>
    <w:rsid w:val="00BB1E41"/>
    <w:rsid w:val="00BE497E"/>
    <w:rsid w:val="00BF7531"/>
    <w:rsid w:val="00C56757"/>
    <w:rsid w:val="00C754CA"/>
    <w:rsid w:val="00C94E06"/>
    <w:rsid w:val="00CB2CA8"/>
    <w:rsid w:val="00CD785D"/>
    <w:rsid w:val="00D146C0"/>
    <w:rsid w:val="00D41139"/>
    <w:rsid w:val="00D47ECA"/>
    <w:rsid w:val="00D62E68"/>
    <w:rsid w:val="00D764F4"/>
    <w:rsid w:val="00D84A79"/>
    <w:rsid w:val="00DB0631"/>
    <w:rsid w:val="00DD66AF"/>
    <w:rsid w:val="00DE2410"/>
    <w:rsid w:val="00DE2903"/>
    <w:rsid w:val="00DF3755"/>
    <w:rsid w:val="00E2325A"/>
    <w:rsid w:val="00E306ED"/>
    <w:rsid w:val="00E312C5"/>
    <w:rsid w:val="00E5470F"/>
    <w:rsid w:val="00E574BA"/>
    <w:rsid w:val="00E700B7"/>
    <w:rsid w:val="00EA39CB"/>
    <w:rsid w:val="00F05199"/>
    <w:rsid w:val="00F2597D"/>
    <w:rsid w:val="00F3594A"/>
    <w:rsid w:val="00F470F0"/>
    <w:rsid w:val="00F75BBE"/>
    <w:rsid w:val="00F85A5E"/>
    <w:rsid w:val="00F87A60"/>
    <w:rsid w:val="00F96616"/>
    <w:rsid w:val="00FA2B88"/>
    <w:rsid w:val="00FE0E0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914C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MediumGrid3-Accent51">
    <w:name w:val="Medium Grid 3 - Accent 51"/>
    <w:hidden/>
    <w:rsid w:val="001332CA"/>
    <w:rPr>
      <w:sz w:val="24"/>
      <w:szCs w:val="24"/>
    </w:rPr>
  </w:style>
  <w:style w:type="paragraph" w:customStyle="1" w:styleId="MediumList2-Accent21">
    <w:name w:val="Medium List 2 - Accent 21"/>
    <w:hidden/>
    <w:rsid w:val="007530C4"/>
    <w:rPr>
      <w:sz w:val="24"/>
      <w:szCs w:val="24"/>
    </w:rPr>
  </w:style>
  <w:style w:type="paragraph" w:customStyle="1" w:styleId="ColorfulShading-Accent11">
    <w:name w:val="Colorful Shading - Accent 11"/>
    <w:hidden/>
    <w:rsid w:val="000B6F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017850436">
      <w:bodyDiv w:val="1"/>
      <w:marLeft w:val="0"/>
      <w:marRight w:val="0"/>
      <w:marTop w:val="0"/>
      <w:marBottom w:val="0"/>
      <w:divBdr>
        <w:top w:val="none" w:sz="0" w:space="0" w:color="auto"/>
        <w:left w:val="none" w:sz="0" w:space="0" w:color="auto"/>
        <w:bottom w:val="none" w:sz="0" w:space="0" w:color="auto"/>
        <w:right w:val="none" w:sz="0" w:space="0" w:color="auto"/>
      </w:divBdr>
    </w:div>
    <w:div w:id="153179434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011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lus.google.com/+RiedelNet" TargetMode="External"/><Relationship Id="rId20" Type="http://schemas.openxmlformats.org/officeDocument/2006/relationships/image" Target="media/image7.png"/><Relationship Id="rId21" Type="http://schemas.openxmlformats.org/officeDocument/2006/relationships/hyperlink" Target="http://de.slideshare.net/RIEDELCommunications" TargetMode="External"/><Relationship Id="rId22" Type="http://schemas.openxmlformats.org/officeDocument/2006/relationships/image" Target="media/image8.jpeg"/><Relationship Id="rId23" Type="http://schemas.openxmlformats.org/officeDocument/2006/relationships/hyperlink" Target="http://www.wallstcom.com/Riedel/Riedel_UN-Climate-Conference-Images.zip" TargetMode="External"/><Relationship Id="rId24" Type="http://schemas.openxmlformats.org/officeDocument/2006/relationships/hyperlink" Target="http://www.riedel.net"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https://twitter.com/RIEDELnet" TargetMode="External"/><Relationship Id="rId12" Type="http://schemas.openxmlformats.org/officeDocument/2006/relationships/image" Target="media/image3.png"/><Relationship Id="rId13" Type="http://schemas.openxmlformats.org/officeDocument/2006/relationships/hyperlink" Target="https://www.linkedin.com/company/549773" TargetMode="External"/><Relationship Id="rId14" Type="http://schemas.openxmlformats.org/officeDocument/2006/relationships/image" Target="media/image4.png"/><Relationship Id="rId15" Type="http://schemas.openxmlformats.org/officeDocument/2006/relationships/hyperlink" Target="https://www.youtube.com/c/RiedelNet" TargetMode="External"/><Relationship Id="rId16" Type="http://schemas.openxmlformats.org/officeDocument/2006/relationships/image" Target="media/image5.png"/><Relationship Id="rId17" Type="http://schemas.openxmlformats.org/officeDocument/2006/relationships/hyperlink" Target="http://de.pinterest.com/RIEDELnet/" TargetMode="External"/><Relationship Id="rId18" Type="http://schemas.openxmlformats.org/officeDocument/2006/relationships/image" Target="media/image6.png"/><Relationship Id="rId19" Type="http://schemas.openxmlformats.org/officeDocument/2006/relationships/hyperlink" Target="http://instagram.com/riedelcommunication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facebook.com/RiedelCommunicationsInternational"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3668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4242</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Sebastian Schneider</cp:lastModifiedBy>
  <cp:revision>2</cp:revision>
  <cp:lastPrinted>2016-04-13T15:24:00Z</cp:lastPrinted>
  <dcterms:created xsi:type="dcterms:W3CDTF">2016-04-18T15:20:00Z</dcterms:created>
  <dcterms:modified xsi:type="dcterms:W3CDTF">2016-04-18T15:20:00Z</dcterms:modified>
</cp:coreProperties>
</file>